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97"/>
        <w:gridCol w:w="1506"/>
        <w:gridCol w:w="4251"/>
      </w:tblGrid>
      <w:tr w:rsidR="00CC5F7C" w:rsidRPr="008F45B1" w:rsidTr="00767CB9">
        <w:trPr>
          <w:tblCellSpacing w:w="0" w:type="dxa"/>
        </w:trPr>
        <w:tc>
          <w:tcPr>
            <w:tcW w:w="9354" w:type="dxa"/>
            <w:gridSpan w:val="3"/>
            <w:hideMark/>
          </w:tcPr>
          <w:p w:rsidR="00CC5F7C" w:rsidRPr="008F45B1" w:rsidRDefault="00CC5F7C" w:rsidP="00767CB9">
            <w:pPr>
              <w:pStyle w:val="c10"/>
              <w:spacing w:before="0" w:beforeAutospacing="0" w:after="0" w:afterAutospacing="0"/>
              <w:jc w:val="center"/>
              <w:rPr>
                <w:b/>
              </w:rPr>
            </w:pPr>
            <w:r w:rsidRPr="008F45B1">
              <w:rPr>
                <w:rStyle w:val="c79"/>
                <w:b/>
              </w:rPr>
              <w:t>Муниципальное образовательное учреждения дополнительного</w:t>
            </w:r>
          </w:p>
          <w:p w:rsidR="00CC5F7C" w:rsidRPr="008F45B1" w:rsidRDefault="00CC5F7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B1">
              <w:rPr>
                <w:rStyle w:val="c79"/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Детский центр </w:t>
            </w:r>
            <w:r w:rsidRPr="008F45B1">
              <w:rPr>
                <w:rFonts w:ascii="Times New Roman" w:hAnsi="Times New Roman" w:cs="Times New Roman"/>
                <w:b/>
                <w:sz w:val="24"/>
                <w:szCs w:val="24"/>
              </w:rPr>
              <w:t>«Восхождение»</w:t>
            </w:r>
          </w:p>
          <w:p w:rsidR="00CC5F7C" w:rsidRPr="008F45B1" w:rsidRDefault="00CC5F7C" w:rsidP="0076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7C" w:rsidRPr="008F45B1" w:rsidTr="00767CB9">
        <w:trPr>
          <w:tblCellSpacing w:w="0" w:type="dxa"/>
        </w:trPr>
        <w:tc>
          <w:tcPr>
            <w:tcW w:w="3597" w:type="dxa"/>
            <w:hideMark/>
          </w:tcPr>
          <w:p w:rsidR="00CC5F7C" w:rsidRPr="008F45B1" w:rsidRDefault="00CC5F7C" w:rsidP="0076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  <w:hideMark/>
          </w:tcPr>
          <w:p w:rsidR="00CC5F7C" w:rsidRPr="008F45B1" w:rsidRDefault="00CC5F7C" w:rsidP="0076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hideMark/>
          </w:tcPr>
          <w:p w:rsidR="00CC5F7C" w:rsidRPr="008F45B1" w:rsidRDefault="00CC5F7C" w:rsidP="0076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7C" w:rsidRPr="008F45B1" w:rsidTr="00767CB9">
        <w:trPr>
          <w:tblCellSpacing w:w="0" w:type="dxa"/>
        </w:trPr>
        <w:tc>
          <w:tcPr>
            <w:tcW w:w="3597" w:type="dxa"/>
            <w:hideMark/>
          </w:tcPr>
          <w:p w:rsidR="00CC5F7C" w:rsidRPr="008F45B1" w:rsidRDefault="00CC5F7C" w:rsidP="0076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  <w:hideMark/>
          </w:tcPr>
          <w:p w:rsidR="00CC5F7C" w:rsidRPr="008F45B1" w:rsidRDefault="00CC5F7C" w:rsidP="0076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hideMark/>
          </w:tcPr>
          <w:p w:rsidR="00CC5F7C" w:rsidRPr="008F45B1" w:rsidRDefault="00CC5F7C" w:rsidP="00767CB9">
            <w:pPr>
              <w:spacing w:after="0" w:line="240" w:lineRule="auto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F7C" w:rsidRPr="008F45B1" w:rsidRDefault="00CC5F7C" w:rsidP="00CC5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5F7C" w:rsidRPr="008F45B1" w:rsidRDefault="00CC5F7C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F7C" w:rsidRPr="008F45B1" w:rsidRDefault="00CC5F7C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F7C" w:rsidRPr="008F45B1" w:rsidRDefault="00CC5F7C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5B7" w:rsidRPr="003D5640" w:rsidRDefault="00D565B7" w:rsidP="00D565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Утверждено приказом                                    </w:t>
      </w:r>
    </w:p>
    <w:p w:rsidR="00D565B7" w:rsidRDefault="00D565B7" w:rsidP="00D565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методическом совете                                                  директора МОУДО</w:t>
      </w:r>
    </w:p>
    <w:p w:rsidR="00D565B7" w:rsidRPr="00DC2CC9" w:rsidRDefault="00D565B7" w:rsidP="00D565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CC9">
        <w:rPr>
          <w:rFonts w:ascii="Times New Roman" w:hAnsi="Times New Roman"/>
          <w:sz w:val="28"/>
          <w:szCs w:val="28"/>
        </w:rPr>
        <w:t xml:space="preserve">Протокол №                                                                     ДЦ « Восхождение» </w:t>
      </w:r>
    </w:p>
    <w:p w:rsidR="00D565B7" w:rsidRPr="00DC2CC9" w:rsidRDefault="00D565B7" w:rsidP="00D565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CC9">
        <w:rPr>
          <w:rFonts w:ascii="Times New Roman" w:hAnsi="Times New Roman"/>
          <w:sz w:val="28"/>
          <w:szCs w:val="28"/>
        </w:rPr>
        <w:t>от 25.04.2019 г                                                                  № 01-02-2/55</w:t>
      </w:r>
    </w:p>
    <w:p w:rsidR="00D565B7" w:rsidRDefault="00D565B7" w:rsidP="00D565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C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«26»  апреля  2019 г.</w:t>
      </w:r>
    </w:p>
    <w:p w:rsidR="00D565B7" w:rsidRDefault="00D565B7" w:rsidP="00D56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F7C" w:rsidRPr="008F45B1" w:rsidRDefault="00CC5F7C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F7C" w:rsidRPr="008F45B1" w:rsidRDefault="00CC5F7C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F7C" w:rsidRDefault="00CC5F7C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F7C" w:rsidRPr="008F45B1" w:rsidRDefault="00CC5F7C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F7C" w:rsidRPr="008F45B1" w:rsidRDefault="00CC5F7C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F7C" w:rsidRPr="008F45B1" w:rsidRDefault="00CC5F7C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F7C" w:rsidRPr="008F45B1" w:rsidRDefault="00EF41E8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П</w:t>
      </w:r>
      <w:r w:rsidR="00CC5F7C" w:rsidRPr="00EF6BF5">
        <w:rPr>
          <w:rFonts w:ascii="Times New Roman" w:hAnsi="Times New Roman" w:cs="Times New Roman"/>
          <w:bCs/>
          <w:sz w:val="36"/>
          <w:szCs w:val="36"/>
        </w:rPr>
        <w:t>рограмма</w:t>
      </w:r>
      <w:r w:rsidR="009F151D">
        <w:rPr>
          <w:rFonts w:ascii="Times New Roman" w:hAnsi="Times New Roman" w:cs="Times New Roman"/>
          <w:bCs/>
          <w:sz w:val="36"/>
          <w:szCs w:val="36"/>
        </w:rPr>
        <w:t xml:space="preserve"> городского </w:t>
      </w:r>
      <w:r w:rsidR="00CC5F7C" w:rsidRPr="008F45B1">
        <w:rPr>
          <w:rFonts w:ascii="Times New Roman" w:hAnsi="Times New Roman" w:cs="Times New Roman"/>
          <w:sz w:val="36"/>
          <w:szCs w:val="36"/>
        </w:rPr>
        <w:t xml:space="preserve"> летнего лагеря </w:t>
      </w:r>
    </w:p>
    <w:p w:rsidR="00CC5F7C" w:rsidRDefault="00CC5F7C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F45B1">
        <w:rPr>
          <w:rFonts w:ascii="Times New Roman" w:hAnsi="Times New Roman" w:cs="Times New Roman"/>
          <w:sz w:val="36"/>
          <w:szCs w:val="36"/>
        </w:rPr>
        <w:t>с дневной формой пребывания детей</w:t>
      </w:r>
    </w:p>
    <w:p w:rsidR="00EF41E8" w:rsidRPr="00EF6BF5" w:rsidRDefault="00EF41E8" w:rsidP="00EF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BF5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Веселая страна</w:t>
      </w:r>
      <w:r w:rsidRPr="00EF6BF5">
        <w:rPr>
          <w:rFonts w:ascii="Times New Roman" w:hAnsi="Times New Roman" w:cs="Times New Roman"/>
          <w:b/>
          <w:sz w:val="36"/>
          <w:szCs w:val="36"/>
        </w:rPr>
        <w:t>»</w:t>
      </w:r>
    </w:p>
    <w:p w:rsidR="00EF41E8" w:rsidRDefault="00EF41E8" w:rsidP="00C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5F7C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5F7C" w:rsidRPr="008F45B1" w:rsidRDefault="009F151D" w:rsidP="00CC5F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 обучающихся: 7-10</w:t>
      </w:r>
      <w:r w:rsidR="00CC5F7C" w:rsidRPr="008F45B1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45B1">
        <w:rPr>
          <w:rFonts w:ascii="Times New Roman" w:hAnsi="Times New Roman" w:cs="Times New Roman"/>
          <w:bCs/>
          <w:sz w:val="28"/>
          <w:szCs w:val="28"/>
        </w:rPr>
        <w:t>Срок реализации – 1 смена</w:t>
      </w: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5F7C" w:rsidRPr="008F45B1" w:rsidTr="00767CB9">
        <w:tc>
          <w:tcPr>
            <w:tcW w:w="4785" w:type="dxa"/>
          </w:tcPr>
          <w:p w:rsidR="00CC5F7C" w:rsidRPr="008F45B1" w:rsidRDefault="00CC5F7C" w:rsidP="00767C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Составители:</w:t>
            </w:r>
          </w:p>
        </w:tc>
        <w:tc>
          <w:tcPr>
            <w:tcW w:w="4786" w:type="dxa"/>
          </w:tcPr>
          <w:p w:rsidR="00CC5F7C" w:rsidRPr="008F45B1" w:rsidRDefault="00CC5F7C" w:rsidP="00CC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С.П., педагог-психолог</w:t>
            </w:r>
          </w:p>
        </w:tc>
      </w:tr>
      <w:tr w:rsidR="00CC5F7C" w:rsidRPr="008F45B1" w:rsidTr="00767CB9">
        <w:tc>
          <w:tcPr>
            <w:tcW w:w="4785" w:type="dxa"/>
          </w:tcPr>
          <w:p w:rsidR="00CC5F7C" w:rsidRPr="008F45B1" w:rsidRDefault="00CC5F7C" w:rsidP="00767C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F7C" w:rsidRPr="008F45B1" w:rsidRDefault="00CC5F7C" w:rsidP="0076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Курина Т.К.,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зам.директора по УМР</w:t>
            </w:r>
          </w:p>
        </w:tc>
      </w:tr>
      <w:tr w:rsidR="00CC5F7C" w:rsidRPr="008F45B1" w:rsidTr="00767CB9">
        <w:tc>
          <w:tcPr>
            <w:tcW w:w="4785" w:type="dxa"/>
          </w:tcPr>
          <w:p w:rsidR="00CC5F7C" w:rsidRPr="008F45B1" w:rsidRDefault="00CC5F7C" w:rsidP="00767C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F7C" w:rsidRPr="008F45B1" w:rsidRDefault="00CC5F7C" w:rsidP="0076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F7C" w:rsidRPr="008F45B1" w:rsidRDefault="00CC5F7C" w:rsidP="00CC5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7C" w:rsidRPr="008F45B1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7C" w:rsidRDefault="00E249D7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D7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16.35pt;margin-top:28.8pt;width:45.75pt;height:15.75pt;z-index:251659264" stroked="f"/>
        </w:pict>
      </w:r>
      <w:r w:rsidR="009F151D">
        <w:rPr>
          <w:rFonts w:ascii="Times New Roman" w:hAnsi="Times New Roman" w:cs="Times New Roman"/>
          <w:b/>
          <w:sz w:val="28"/>
          <w:szCs w:val="28"/>
        </w:rPr>
        <w:t>Ярославль, 2019</w:t>
      </w:r>
    </w:p>
    <w:p w:rsidR="00A1581B" w:rsidRDefault="00A1581B" w:rsidP="00AF1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81B" w:rsidRDefault="00840B34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D571FF" w:rsidRDefault="00D571FF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1FF" w:rsidRDefault="00D571FF" w:rsidP="00D57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1FF">
        <w:rPr>
          <w:rFonts w:ascii="Times New Roman" w:hAnsi="Times New Roman" w:cs="Times New Roman"/>
          <w:sz w:val="28"/>
          <w:szCs w:val="28"/>
        </w:rPr>
        <w:t>Информационная карта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D42DF1">
        <w:rPr>
          <w:rFonts w:ascii="Times New Roman" w:hAnsi="Times New Roman" w:cs="Times New Roman"/>
          <w:sz w:val="28"/>
          <w:szCs w:val="28"/>
        </w:rPr>
        <w:t>3</w:t>
      </w:r>
    </w:p>
    <w:p w:rsidR="00D42DF1" w:rsidRDefault="00D42DF1" w:rsidP="00D57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записка…………………………………………………..4</w:t>
      </w:r>
    </w:p>
    <w:p w:rsidR="00D42DF1" w:rsidRDefault="00D42DF1" w:rsidP="00D57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программы………………………………………6</w:t>
      </w:r>
    </w:p>
    <w:p w:rsidR="00D42DF1" w:rsidRDefault="00D42DF1" w:rsidP="00D57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результаты………………………………………………….7</w:t>
      </w:r>
    </w:p>
    <w:p w:rsidR="00D42DF1" w:rsidRDefault="00D42DF1" w:rsidP="00D57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программы…………………………………………………8</w:t>
      </w:r>
    </w:p>
    <w:p w:rsidR="00D42DF1" w:rsidRDefault="00D42DF1" w:rsidP="00D57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содержание…………………………………………………...9</w:t>
      </w:r>
    </w:p>
    <w:p w:rsidR="00D42DF1" w:rsidRDefault="00D42DF1" w:rsidP="00D57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в лагере ………………………………...12</w:t>
      </w:r>
    </w:p>
    <w:p w:rsidR="00D42DF1" w:rsidRDefault="00D42DF1" w:rsidP="00D57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риска при проведении смены и меры их профилактики…...</w:t>
      </w:r>
      <w:r w:rsidR="00082966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:rsidR="00D42DF1" w:rsidRDefault="00D42DF1" w:rsidP="00D57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литературы……………………………………………………...14</w:t>
      </w:r>
    </w:p>
    <w:p w:rsidR="00D42DF1" w:rsidRDefault="00D42DF1" w:rsidP="00D57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Приложения……………………………………………………………...16</w:t>
      </w:r>
    </w:p>
    <w:p w:rsidR="00D42DF1" w:rsidRPr="00D571FF" w:rsidRDefault="00D42DF1" w:rsidP="00D57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81B" w:rsidRDefault="00A1581B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1B" w:rsidRDefault="00A1581B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1E8" w:rsidRPr="00A1581B" w:rsidRDefault="00255634" w:rsidP="00D571F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1B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p w:rsidR="00EF41E8" w:rsidRPr="008F45B1" w:rsidRDefault="00EF41E8" w:rsidP="00CC5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4253"/>
        <w:gridCol w:w="5068"/>
      </w:tblGrid>
      <w:tr w:rsidR="009F151D" w:rsidTr="00EF41E8">
        <w:trPr>
          <w:trHeight w:val="1129"/>
        </w:trPr>
        <w:tc>
          <w:tcPr>
            <w:tcW w:w="675" w:type="dxa"/>
          </w:tcPr>
          <w:p w:rsidR="009F151D" w:rsidRDefault="00CC5F7C" w:rsidP="009F1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B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 w:type="page"/>
            </w:r>
            <w:r w:rsidR="009F1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F151D" w:rsidRDefault="009F151D" w:rsidP="00EF4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068" w:type="dxa"/>
          </w:tcPr>
          <w:p w:rsidR="00EF41E8" w:rsidRPr="00EF41E8" w:rsidRDefault="00EF41E8" w:rsidP="00E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EF4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рограмма городского </w:t>
            </w:r>
            <w:r w:rsidRPr="00EF41E8">
              <w:rPr>
                <w:rFonts w:ascii="Times New Roman" w:hAnsi="Times New Roman" w:cs="Times New Roman"/>
                <w:sz w:val="28"/>
                <w:szCs w:val="28"/>
              </w:rPr>
              <w:t xml:space="preserve"> летнего лагеря </w:t>
            </w:r>
          </w:p>
          <w:p w:rsidR="009F151D" w:rsidRDefault="00EF41E8" w:rsidP="00EF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1E8">
              <w:rPr>
                <w:rFonts w:ascii="Times New Roman" w:hAnsi="Times New Roman" w:cs="Times New Roman"/>
                <w:sz w:val="28"/>
                <w:szCs w:val="28"/>
              </w:rPr>
              <w:t>с дневной формой пребывания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1E8">
              <w:rPr>
                <w:rFonts w:ascii="Times New Roman" w:hAnsi="Times New Roman" w:cs="Times New Roman"/>
                <w:b/>
                <w:sz w:val="28"/>
                <w:szCs w:val="28"/>
              </w:rPr>
              <w:t>«Веселая страна»</w:t>
            </w:r>
          </w:p>
        </w:tc>
      </w:tr>
      <w:tr w:rsidR="009F151D" w:rsidTr="009F151D">
        <w:tc>
          <w:tcPr>
            <w:tcW w:w="675" w:type="dxa"/>
          </w:tcPr>
          <w:p w:rsidR="009F151D" w:rsidRDefault="00EF41E8" w:rsidP="009F1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F151D" w:rsidRDefault="00EF41E8" w:rsidP="00EF4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5068" w:type="dxa"/>
          </w:tcPr>
          <w:p w:rsidR="009F151D" w:rsidRPr="00EF41E8" w:rsidRDefault="00EF41E8" w:rsidP="00EF4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1E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для организованного отдыха </w:t>
            </w:r>
            <w:r w:rsidRPr="00EF41E8">
              <w:rPr>
                <w:rFonts w:ascii="Times New Roman" w:hAnsi="Times New Roman" w:cs="Times New Roman"/>
                <w:sz w:val="28"/>
                <w:szCs w:val="28"/>
              </w:rPr>
              <w:t>детей в летний период, развития потребности и способности детей развивать и проявлять своё творчество, укрепления физического, психического и эмоционального здоровья детей</w:t>
            </w:r>
          </w:p>
        </w:tc>
      </w:tr>
      <w:tr w:rsidR="009F151D" w:rsidTr="009F151D">
        <w:tc>
          <w:tcPr>
            <w:tcW w:w="675" w:type="dxa"/>
          </w:tcPr>
          <w:p w:rsidR="009F151D" w:rsidRDefault="00EF41E8" w:rsidP="009F1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F151D" w:rsidRDefault="00EF41E8" w:rsidP="00EF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деятельности, направленность программы</w:t>
            </w:r>
          </w:p>
        </w:tc>
        <w:tc>
          <w:tcPr>
            <w:tcW w:w="5068" w:type="dxa"/>
          </w:tcPr>
          <w:p w:rsidR="009F151D" w:rsidRPr="00EF41E8" w:rsidRDefault="00EF41E8" w:rsidP="00EF4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1E8">
              <w:rPr>
                <w:rFonts w:ascii="Times New Roman" w:hAnsi="Times New Roman" w:cs="Times New Roman"/>
                <w:sz w:val="28"/>
                <w:szCs w:val="28"/>
              </w:rPr>
              <w:t>В лагере ведётся работа по направлениям: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</w:t>
            </w:r>
            <w:r w:rsidRPr="00EF41E8">
              <w:rPr>
                <w:rFonts w:ascii="Times New Roman" w:hAnsi="Times New Roman" w:cs="Times New Roman"/>
                <w:sz w:val="28"/>
                <w:szCs w:val="28"/>
              </w:rPr>
              <w:t>; спортивно - оздоровительная; досуговая деятельности.</w:t>
            </w:r>
          </w:p>
        </w:tc>
      </w:tr>
      <w:tr w:rsidR="009F151D" w:rsidTr="009F151D">
        <w:tc>
          <w:tcPr>
            <w:tcW w:w="675" w:type="dxa"/>
          </w:tcPr>
          <w:p w:rsidR="009F151D" w:rsidRDefault="00EF41E8" w:rsidP="009F1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F151D" w:rsidRDefault="00EF41E8" w:rsidP="00EF4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068" w:type="dxa"/>
          </w:tcPr>
          <w:p w:rsidR="009F151D" w:rsidRPr="00EF41E8" w:rsidRDefault="00EF41E8" w:rsidP="00EF4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1E8">
              <w:rPr>
                <w:rFonts w:ascii="Times New Roman" w:hAnsi="Times New Roman" w:cs="Times New Roman"/>
                <w:sz w:val="28"/>
                <w:szCs w:val="28"/>
              </w:rPr>
              <w:t>Программа призвана содействовать формированию разносторонней личности детей</w:t>
            </w:r>
            <w:proofErr w:type="gramStart"/>
            <w:r w:rsidRPr="00EF41E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41E8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стимулированию личности к социальному творчеству. В рамках программы предполагается включение каждого участника в творческую развивающую деятельность</w:t>
            </w:r>
          </w:p>
        </w:tc>
      </w:tr>
      <w:tr w:rsidR="009F151D" w:rsidTr="009F151D">
        <w:tc>
          <w:tcPr>
            <w:tcW w:w="675" w:type="dxa"/>
          </w:tcPr>
          <w:p w:rsidR="009F151D" w:rsidRDefault="00EF41E8" w:rsidP="009F1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9F151D" w:rsidRDefault="00EF41E8" w:rsidP="00EF4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5068" w:type="dxa"/>
          </w:tcPr>
          <w:p w:rsidR="009F151D" w:rsidRPr="00EF41E8" w:rsidRDefault="00EF41E8" w:rsidP="00EF4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1E8">
              <w:rPr>
                <w:rFonts w:ascii="Times New Roman" w:hAnsi="Times New Roman" w:cs="Times New Roman"/>
                <w:sz w:val="28"/>
                <w:szCs w:val="28"/>
              </w:rPr>
              <w:t>Приобщение ребят к творческим видам деятельности, развитие творческого мышления, детской самостоятельности. Приобщение детей к здоровому образу жизни через спортивные и оздоровительные мероприятия, укрепление физических и психологических сил детей.</w:t>
            </w:r>
          </w:p>
        </w:tc>
      </w:tr>
      <w:tr w:rsidR="009F151D" w:rsidTr="009F151D">
        <w:tc>
          <w:tcPr>
            <w:tcW w:w="675" w:type="dxa"/>
          </w:tcPr>
          <w:p w:rsidR="009F151D" w:rsidRDefault="00EF41E8" w:rsidP="009F1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9F151D" w:rsidRDefault="00EF41E8" w:rsidP="00EF4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5068" w:type="dxa"/>
          </w:tcPr>
          <w:p w:rsidR="00EF41E8" w:rsidRPr="00EF41E8" w:rsidRDefault="00EF41E8" w:rsidP="00EF41E8">
            <w:pPr>
              <w:pStyle w:val="c10"/>
              <w:spacing w:before="0" w:beforeAutospacing="0" w:after="0" w:afterAutospacing="0"/>
              <w:rPr>
                <w:sz w:val="28"/>
                <w:szCs w:val="28"/>
              </w:rPr>
            </w:pPr>
            <w:r w:rsidRPr="00EF41E8">
              <w:rPr>
                <w:rStyle w:val="c79"/>
                <w:sz w:val="28"/>
                <w:szCs w:val="28"/>
              </w:rPr>
              <w:t>Муниципальное образовательное учреждения дополнительного</w:t>
            </w:r>
          </w:p>
          <w:p w:rsidR="009F151D" w:rsidRPr="00EF41E8" w:rsidRDefault="00EF41E8" w:rsidP="00EF4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1E8">
              <w:rPr>
                <w:rStyle w:val="c79"/>
                <w:rFonts w:ascii="Times New Roman" w:hAnsi="Times New Roman" w:cs="Times New Roman"/>
                <w:sz w:val="28"/>
                <w:szCs w:val="28"/>
              </w:rPr>
              <w:t xml:space="preserve">образования Детский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«Восхождение»</w:t>
            </w:r>
          </w:p>
        </w:tc>
      </w:tr>
      <w:tr w:rsidR="009F151D" w:rsidTr="009F151D">
        <w:tc>
          <w:tcPr>
            <w:tcW w:w="675" w:type="dxa"/>
          </w:tcPr>
          <w:p w:rsidR="009F151D" w:rsidRDefault="00EF41E8" w:rsidP="009F1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F151D" w:rsidRDefault="0072325B" w:rsidP="00EF4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Авторы про</w:t>
            </w:r>
            <w:r w:rsidR="00EF4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5068" w:type="dxa"/>
          </w:tcPr>
          <w:p w:rsidR="009F151D" w:rsidRP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Курина Т.К., </w:t>
            </w:r>
            <w:r w:rsidRPr="0072325B">
              <w:rPr>
                <w:rFonts w:ascii="Times New Roman" w:hAnsi="Times New Roman" w:cs="Times New Roman"/>
                <w:bCs/>
                <w:sz w:val="28"/>
                <w:szCs w:val="28"/>
              </w:rPr>
              <w:t>Маркова С.П.</w:t>
            </w:r>
          </w:p>
        </w:tc>
      </w:tr>
      <w:tr w:rsidR="0072325B" w:rsidTr="00006494">
        <w:tc>
          <w:tcPr>
            <w:tcW w:w="675" w:type="dxa"/>
          </w:tcPr>
          <w:p w:rsidR="0072325B" w:rsidRDefault="0072325B" w:rsidP="00006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5068" w:type="dxa"/>
          </w:tcPr>
          <w:p w:rsidR="0072325B" w:rsidRP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72325B">
              <w:rPr>
                <w:rFonts w:ascii="Times New Roman" w:hAnsi="Times New Roman" w:cs="Times New Roman"/>
                <w:bCs/>
                <w:sz w:val="28"/>
                <w:szCs w:val="28"/>
              </w:rPr>
              <w:t>. 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рославль,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Толбухина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д. 43</w:t>
            </w:r>
          </w:p>
        </w:tc>
      </w:tr>
      <w:tr w:rsidR="0072325B" w:rsidTr="00006494">
        <w:tc>
          <w:tcPr>
            <w:tcW w:w="675" w:type="dxa"/>
          </w:tcPr>
          <w:p w:rsidR="0072325B" w:rsidRDefault="0072325B" w:rsidP="00006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72325B" w:rsidRP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25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  <w:tc>
          <w:tcPr>
            <w:tcW w:w="5068" w:type="dxa"/>
          </w:tcPr>
          <w:p w:rsidR="0072325B" w:rsidRP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72325B">
              <w:rPr>
                <w:rFonts w:ascii="Times New Roman" w:hAnsi="Times New Roman" w:cs="Times New Roman"/>
                <w:bCs/>
                <w:sz w:val="28"/>
                <w:szCs w:val="28"/>
              </w:rPr>
              <w:t>ел. 32-14-43</w:t>
            </w:r>
          </w:p>
        </w:tc>
      </w:tr>
      <w:tr w:rsidR="0072325B" w:rsidTr="00006494">
        <w:tc>
          <w:tcPr>
            <w:tcW w:w="675" w:type="dxa"/>
          </w:tcPr>
          <w:p w:rsidR="0072325B" w:rsidRDefault="0072325B" w:rsidP="00006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72325B" w:rsidRP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25B">
              <w:rPr>
                <w:rFonts w:ascii="Times New Roman" w:hAnsi="Times New Roman" w:cs="Times New Roman"/>
                <w:b/>
                <w:sz w:val="28"/>
                <w:szCs w:val="28"/>
              </w:rPr>
              <w:t>Име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ющийся опыт реализации проекта</w:t>
            </w:r>
          </w:p>
        </w:tc>
        <w:tc>
          <w:tcPr>
            <w:tcW w:w="5068" w:type="dxa"/>
          </w:tcPr>
          <w:p w:rsidR="0072325B" w:rsidRP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25B">
              <w:rPr>
                <w:rFonts w:ascii="Times New Roman" w:hAnsi="Times New Roman" w:cs="Times New Roman"/>
                <w:sz w:val="28"/>
                <w:szCs w:val="28"/>
              </w:rPr>
              <w:t>На протяжении ряда лет при организации летнего отдыха применялись формы и методы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ты, которые послужили созданию п</w:t>
            </w:r>
            <w:r w:rsidRPr="0072325B">
              <w:rPr>
                <w:rFonts w:ascii="Times New Roman" w:hAnsi="Times New Roman" w:cs="Times New Roman"/>
                <w:sz w:val="28"/>
                <w:szCs w:val="28"/>
              </w:rPr>
              <w:t>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Веселая страна</w:t>
            </w:r>
            <w:r w:rsidRPr="007232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2325B" w:rsidTr="00006494">
        <w:tc>
          <w:tcPr>
            <w:tcW w:w="675" w:type="dxa"/>
          </w:tcPr>
          <w:p w:rsidR="0072325B" w:rsidRDefault="0072325B" w:rsidP="00006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5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2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72325B" w:rsidRP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2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смену</w:t>
            </w:r>
          </w:p>
        </w:tc>
        <w:tc>
          <w:tcPr>
            <w:tcW w:w="5068" w:type="dxa"/>
          </w:tcPr>
          <w:p w:rsid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Лагерь формируется из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от 7 до 10</w:t>
            </w:r>
            <w:r w:rsidRPr="0072325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25B" w:rsidRP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325B">
              <w:rPr>
                <w:rFonts w:ascii="Times New Roman" w:hAnsi="Times New Roman" w:cs="Times New Roman"/>
                <w:sz w:val="28"/>
                <w:szCs w:val="28"/>
              </w:rPr>
              <w:t>0 детей</w:t>
            </w:r>
          </w:p>
        </w:tc>
      </w:tr>
      <w:tr w:rsidR="0072325B" w:rsidTr="00006494">
        <w:tc>
          <w:tcPr>
            <w:tcW w:w="675" w:type="dxa"/>
          </w:tcPr>
          <w:p w:rsidR="0072325B" w:rsidRDefault="0072325B" w:rsidP="00006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3" w:type="dxa"/>
          </w:tcPr>
          <w:p w:rsidR="0072325B" w:rsidRDefault="0072325B" w:rsidP="00723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068" w:type="dxa"/>
          </w:tcPr>
          <w:p w:rsidR="0072325B" w:rsidRPr="0072325B" w:rsidRDefault="00255634" w:rsidP="002556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Реализуется в рамках 1 лагерной смены  (</w:t>
            </w:r>
            <w:r w:rsidR="0072325B" w:rsidRPr="0072325B">
              <w:rPr>
                <w:rFonts w:ascii="Times New Roman" w:hAnsi="Times New Roman" w:cs="Times New Roman"/>
                <w:bCs/>
                <w:sz w:val="28"/>
                <w:szCs w:val="28"/>
              </w:rPr>
              <w:t>03.06.2019 – 27.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06.2019) -18 рабочих дней.</w:t>
            </w:r>
          </w:p>
        </w:tc>
      </w:tr>
    </w:tbl>
    <w:p w:rsidR="00240B75" w:rsidRDefault="004D073C" w:rsidP="004D0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151D" w:rsidRDefault="009F151D" w:rsidP="000D1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2491" w:rsidRPr="00A1581B" w:rsidRDefault="00255634" w:rsidP="00D42DF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81B">
        <w:rPr>
          <w:rFonts w:ascii="Times New Roman" w:hAnsi="Times New Roman" w:cs="Times New Roman"/>
          <w:b/>
          <w:bCs/>
          <w:sz w:val="28"/>
          <w:szCs w:val="28"/>
        </w:rPr>
        <w:t>ПОЯСНИТЕЛЬНАЯ  ЗАПИСКА</w:t>
      </w:r>
    </w:p>
    <w:p w:rsidR="00657F26" w:rsidRPr="00032883" w:rsidRDefault="00657F26" w:rsidP="00007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51C" w:rsidRDefault="00302491" w:rsidP="00F87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883">
        <w:rPr>
          <w:rFonts w:ascii="Times New Roman" w:hAnsi="Times New Roman" w:cs="Times New Roman"/>
          <w:sz w:val="28"/>
          <w:szCs w:val="28"/>
        </w:rPr>
        <w:t>Лето для детей – это разрядка накопившейся за год напряженности, восполнения израсходованных сил, восстановления здоровья, развитие творческого потенциала, совершенствование личностных возможностей</w:t>
      </w:r>
      <w:r w:rsidR="00BD751C" w:rsidRPr="00032883">
        <w:rPr>
          <w:rFonts w:ascii="Times New Roman" w:hAnsi="Times New Roman" w:cs="Times New Roman"/>
          <w:sz w:val="28"/>
          <w:szCs w:val="28"/>
        </w:rPr>
        <w:t>. Это период более благоприятного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это время открытий и приключений, время игры, событий и встреч с чудом, время познания новых людей, а главное – самого себя.</w:t>
      </w:r>
    </w:p>
    <w:p w:rsidR="00BD751C" w:rsidRDefault="00BD751C" w:rsidP="00F87D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883">
        <w:rPr>
          <w:rFonts w:ascii="Times New Roman" w:hAnsi="Times New Roman" w:cs="Times New Roman"/>
          <w:sz w:val="28"/>
          <w:szCs w:val="28"/>
        </w:rPr>
        <w:t xml:space="preserve">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в поле зрения взрослых. Важно и также, чтобы выбранные формы и методы занятости и отдыха детей были реалистичны с точки зрения условий конкретного образовательного учреждения. </w:t>
      </w:r>
    </w:p>
    <w:p w:rsidR="00225F63" w:rsidRPr="00032883" w:rsidRDefault="0041448E" w:rsidP="00F87D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 федерального, регионального и муниципального уровней в области организации отдыха детей в МОУДО Детск</w:t>
      </w:r>
      <w:r w:rsidRPr="008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центре</w:t>
      </w:r>
      <w:r w:rsidRPr="008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«Восхождение» была разработана программа </w:t>
      </w:r>
      <w:r w:rsidR="009F15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</w:t>
      </w:r>
      <w:r w:rsidRPr="00364B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лагеря с дневной формой пребывания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F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страна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45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которой призвана 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и отдых детей, </w:t>
      </w:r>
      <w:r>
        <w:rPr>
          <w:rFonts w:ascii="Times New Roman" w:hAnsi="Times New Roman" w:cs="Times New Roman"/>
          <w:sz w:val="28"/>
          <w:szCs w:val="28"/>
        </w:rPr>
        <w:t xml:space="preserve"> активную</w:t>
      </w:r>
      <w:r w:rsidR="00225F63" w:rsidRPr="00032883">
        <w:rPr>
          <w:rFonts w:ascii="Times New Roman" w:hAnsi="Times New Roman" w:cs="Times New Roman"/>
          <w:sz w:val="28"/>
          <w:szCs w:val="28"/>
        </w:rPr>
        <w:t xml:space="preserve"> их социализаци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55634">
        <w:rPr>
          <w:rFonts w:ascii="Times New Roman" w:hAnsi="Times New Roman" w:cs="Times New Roman"/>
          <w:sz w:val="28"/>
          <w:szCs w:val="28"/>
        </w:rPr>
        <w:t>.</w:t>
      </w:r>
    </w:p>
    <w:p w:rsidR="0041448E" w:rsidRDefault="0041448E" w:rsidP="00F87D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B89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857B89">
        <w:rPr>
          <w:rFonts w:ascii="Times New Roman" w:hAnsi="Times New Roman" w:cs="Times New Roman"/>
          <w:sz w:val="28"/>
          <w:szCs w:val="28"/>
        </w:rPr>
        <w:t xml:space="preserve"> </w:t>
      </w:r>
      <w:r w:rsidRPr="00857B8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разработанной программы</w:t>
      </w:r>
      <w:r w:rsidRPr="00857B89">
        <w:rPr>
          <w:rFonts w:ascii="Times New Roman" w:hAnsi="Times New Roman" w:cs="Times New Roman"/>
          <w:sz w:val="28"/>
          <w:szCs w:val="28"/>
        </w:rPr>
        <w:t xml:space="preserve"> заключается в использовании потенциальной возможности досуговой деятельности лагеря  с дневной формой пребывания детей и  интеграции ресурсов учреждений различных типов для  работы с учащимися,</w:t>
      </w:r>
      <w:r w:rsidRPr="0085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широком приобщении детей к разнообразному социальному опыту, созданию в лагере стиля отношений сотрудничества, сотворчества, участия детей в управлении детским оздоровительным лагерем. </w:t>
      </w:r>
    </w:p>
    <w:p w:rsidR="00836BD0" w:rsidRPr="00032883" w:rsidRDefault="00836BD0" w:rsidP="00836BD0">
      <w:pPr>
        <w:pStyle w:val="Default"/>
        <w:ind w:firstLine="540"/>
        <w:jc w:val="both"/>
        <w:rPr>
          <w:sz w:val="28"/>
          <w:szCs w:val="28"/>
        </w:rPr>
      </w:pPr>
    </w:p>
    <w:p w:rsidR="008A380F" w:rsidRPr="00F77C74" w:rsidRDefault="00F77C74" w:rsidP="00F87D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C7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448E" w:rsidRDefault="00255634" w:rsidP="00F87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E8">
        <w:rPr>
          <w:rFonts w:ascii="Times New Roman" w:hAnsi="Times New Roman" w:cs="Times New Roman"/>
          <w:sz w:val="28"/>
          <w:szCs w:val="28"/>
        </w:rPr>
        <w:t>Создание благоприятных услов</w:t>
      </w:r>
      <w:r>
        <w:rPr>
          <w:rFonts w:ascii="Times New Roman" w:hAnsi="Times New Roman" w:cs="Times New Roman"/>
          <w:sz w:val="28"/>
          <w:szCs w:val="28"/>
        </w:rPr>
        <w:t xml:space="preserve">ий для организованного отдыха </w:t>
      </w:r>
      <w:r w:rsidRPr="00EF41E8">
        <w:rPr>
          <w:rFonts w:ascii="Times New Roman" w:hAnsi="Times New Roman" w:cs="Times New Roman"/>
          <w:sz w:val="28"/>
          <w:szCs w:val="28"/>
        </w:rPr>
        <w:t>детей в летний период, развития потребности и способности детей развивать и проявлять своё творчество, укрепления физического, психического и эмоционального здоровья детей</w:t>
      </w:r>
      <w:r w:rsidR="00F77C74">
        <w:rPr>
          <w:rFonts w:ascii="Times New Roman" w:hAnsi="Times New Roman" w:cs="Times New Roman"/>
          <w:sz w:val="28"/>
          <w:szCs w:val="28"/>
        </w:rPr>
        <w:t>.</w:t>
      </w:r>
    </w:p>
    <w:p w:rsidR="00F77C74" w:rsidRDefault="00F77C74" w:rsidP="00F77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A380F" w:rsidRPr="00255634" w:rsidRDefault="00F77C74" w:rsidP="00F77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Задачи программы:</w:t>
      </w:r>
    </w:p>
    <w:p w:rsidR="004233CD" w:rsidRPr="008F45B1" w:rsidRDefault="004233CD" w:rsidP="00DD00EA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Организовать интересный, полноценный, активный отдых и</w:t>
      </w:r>
      <w:r w:rsidR="00255634">
        <w:rPr>
          <w:rFonts w:ascii="Times New Roman" w:hAnsi="Times New Roman" w:cs="Times New Roman"/>
          <w:sz w:val="28"/>
          <w:szCs w:val="28"/>
        </w:rPr>
        <w:t xml:space="preserve"> оздоровление детей</w:t>
      </w:r>
      <w:r w:rsidRPr="008F45B1">
        <w:rPr>
          <w:rFonts w:ascii="Times New Roman" w:hAnsi="Times New Roman" w:cs="Times New Roman"/>
          <w:sz w:val="28"/>
          <w:szCs w:val="28"/>
        </w:rPr>
        <w:t>.</w:t>
      </w:r>
    </w:p>
    <w:p w:rsidR="00255634" w:rsidRPr="00255634" w:rsidRDefault="00255634" w:rsidP="00DD00EA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Приобщить</w:t>
      </w:r>
      <w:r w:rsidRPr="00255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к творческим видам деятельности.</w:t>
      </w:r>
    </w:p>
    <w:p w:rsidR="004233CD" w:rsidRDefault="004233CD" w:rsidP="00DD00EA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навыки здорового образа жизни.</w:t>
      </w:r>
    </w:p>
    <w:p w:rsidR="00255634" w:rsidRPr="008F45B1" w:rsidRDefault="00255634" w:rsidP="00255634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 коммуникативные  навыки</w:t>
      </w:r>
      <w:r w:rsidRPr="008F45B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70ED6" w:rsidRPr="00370ED6" w:rsidRDefault="00370ED6" w:rsidP="00DD0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ED6">
        <w:rPr>
          <w:rFonts w:ascii="Times New Roman" w:hAnsi="Times New Roman" w:cs="Times New Roman"/>
          <w:sz w:val="28"/>
          <w:szCs w:val="28"/>
        </w:rPr>
        <w:t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деятельность.</w:t>
      </w:r>
    </w:p>
    <w:p w:rsidR="00BB7D5B" w:rsidRDefault="00BB7D5B" w:rsidP="004144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Программа деятельности лагеря основана на следующих</w:t>
      </w:r>
      <w:r w:rsidRPr="00F77C74">
        <w:rPr>
          <w:rFonts w:ascii="Times New Roman" w:hAnsi="Times New Roman" w:cs="Times New Roman"/>
          <w:sz w:val="28"/>
          <w:szCs w:val="28"/>
        </w:rPr>
        <w:t xml:space="preserve"> </w:t>
      </w:r>
      <w:r w:rsidRPr="00F77C74">
        <w:rPr>
          <w:rFonts w:ascii="Times New Roman" w:hAnsi="Times New Roman" w:cs="Times New Roman"/>
          <w:bCs/>
          <w:iCs/>
          <w:sz w:val="28"/>
          <w:szCs w:val="28"/>
        </w:rPr>
        <w:t>принципах</w:t>
      </w:r>
      <w:r w:rsidRPr="008F45B1">
        <w:rPr>
          <w:rFonts w:ascii="Times New Roman" w:hAnsi="Times New Roman" w:cs="Times New Roman"/>
          <w:sz w:val="28"/>
          <w:szCs w:val="28"/>
        </w:rPr>
        <w:t>: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 xml:space="preserve">1. Принцип </w:t>
      </w:r>
      <w:proofErr w:type="spellStart"/>
      <w:r w:rsidRPr="008F45B1">
        <w:rPr>
          <w:rFonts w:ascii="Times New Roman" w:hAnsi="Times New Roman" w:cs="Times New Roman"/>
          <w:b/>
          <w:bCs/>
          <w:sz w:val="28"/>
          <w:szCs w:val="28"/>
        </w:rPr>
        <w:t>гуманизации</w:t>
      </w:r>
      <w:proofErr w:type="spellEnd"/>
      <w:r w:rsidRPr="008F45B1">
        <w:rPr>
          <w:rFonts w:ascii="Times New Roman" w:hAnsi="Times New Roman" w:cs="Times New Roman"/>
          <w:b/>
          <w:bCs/>
          <w:sz w:val="28"/>
          <w:szCs w:val="28"/>
        </w:rPr>
        <w:t xml:space="preserve"> отношений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 xml:space="preserve">Построение всех отношений на основе </w:t>
      </w:r>
      <w:proofErr w:type="spellStart"/>
      <w:r w:rsidRPr="008F45B1">
        <w:rPr>
          <w:rFonts w:ascii="Times New Roman" w:hAnsi="Times New Roman" w:cs="Times New Roman"/>
          <w:sz w:val="28"/>
          <w:szCs w:val="28"/>
        </w:rPr>
        <w:t>человекоцентристской</w:t>
      </w:r>
      <w:proofErr w:type="spellEnd"/>
      <w:r w:rsidRPr="008F45B1">
        <w:rPr>
          <w:rFonts w:ascii="Times New Roman" w:hAnsi="Times New Roman" w:cs="Times New Roman"/>
          <w:sz w:val="28"/>
          <w:szCs w:val="28"/>
        </w:rPr>
        <w:t xml:space="preserve"> направленности, уважения и доверия к человеку, на стремлении привести его к успеху через идею гуманного подхода к ребёнку, родителям.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>2. Принцип преемственности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Преемственность – объективно необходимая связь между новым и старым в процессе развития, предполагающая не только ликвидацию старого, но и сохранение и дальнейшее развитие того прогрессивного, рационального, без чего невозможно движение вперед.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>3. Принцип дифференциации воспитания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Дифференциация в рамках оздоровительного лагеря с дневным пребыванием детей предполагает:</w:t>
      </w:r>
    </w:p>
    <w:p w:rsidR="00DD00EA" w:rsidRPr="008F45B1" w:rsidRDefault="00DD00EA" w:rsidP="00DD00EA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DD00EA" w:rsidRPr="008F45B1" w:rsidRDefault="00DD00EA" w:rsidP="00DD00EA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свободный выбор деятельности и права на информацию;</w:t>
      </w:r>
    </w:p>
    <w:p w:rsidR="00DD00EA" w:rsidRPr="008F45B1" w:rsidRDefault="00DD00EA" w:rsidP="00DD00EA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DD00EA" w:rsidRPr="008F45B1" w:rsidRDefault="00DD00EA" w:rsidP="00DD00EA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взаимосвязь всех мероприятий в рамках тематики дня;</w:t>
      </w:r>
    </w:p>
    <w:p w:rsidR="00DD00EA" w:rsidRPr="008F45B1" w:rsidRDefault="00DD00EA" w:rsidP="00DD00EA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активное участие детей во всех видах деятельности.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>Участники программы</w:t>
      </w:r>
    </w:p>
    <w:p w:rsidR="00DD00EA" w:rsidRPr="008F45B1" w:rsidRDefault="00DD00EA" w:rsidP="00DD00E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45B1">
        <w:rPr>
          <w:rFonts w:ascii="Times New Roman" w:hAnsi="Times New Roman" w:cs="Times New Roman"/>
          <w:sz w:val="28"/>
          <w:szCs w:val="28"/>
        </w:rPr>
        <w:t xml:space="preserve">Учащиеся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45B1">
        <w:rPr>
          <w:rFonts w:ascii="Times New Roman" w:hAnsi="Times New Roman" w:cs="Times New Roman"/>
          <w:sz w:val="28"/>
          <w:szCs w:val="28"/>
        </w:rPr>
        <w:t xml:space="preserve"> до </w:t>
      </w:r>
      <w:r w:rsidR="00915560">
        <w:rPr>
          <w:rFonts w:ascii="Times New Roman" w:hAnsi="Times New Roman" w:cs="Times New Roman"/>
          <w:sz w:val="28"/>
          <w:szCs w:val="28"/>
        </w:rPr>
        <w:t>10</w:t>
      </w:r>
      <w:r w:rsidRPr="008F45B1">
        <w:rPr>
          <w:rFonts w:ascii="Times New Roman" w:hAnsi="Times New Roman" w:cs="Times New Roman"/>
          <w:sz w:val="28"/>
          <w:szCs w:val="28"/>
        </w:rPr>
        <w:t xml:space="preserve"> лет МОУДО ДЦ «Восхождение»</w:t>
      </w:r>
      <w:proofErr w:type="gramStart"/>
      <w:r w:rsidRPr="008F45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45B1">
        <w:rPr>
          <w:rFonts w:ascii="Times New Roman" w:hAnsi="Times New Roman" w:cs="Times New Roman"/>
          <w:sz w:val="28"/>
          <w:szCs w:val="28"/>
        </w:rPr>
        <w:t xml:space="preserve"> занимающиеся в  объединениях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социально-педагогической и эстетической</w:t>
      </w:r>
      <w:r w:rsidR="0091556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8F45B1">
        <w:rPr>
          <w:rFonts w:ascii="Times New Roman" w:hAnsi="Times New Roman" w:cs="Times New Roman"/>
          <w:sz w:val="28"/>
          <w:szCs w:val="28"/>
        </w:rPr>
        <w:t>.</w:t>
      </w:r>
    </w:p>
    <w:p w:rsidR="00DD00EA" w:rsidRPr="008F45B1" w:rsidRDefault="00DD00EA" w:rsidP="00DD00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sz w:val="28"/>
          <w:szCs w:val="28"/>
        </w:rPr>
        <w:t>Количество учащихся:</w:t>
      </w:r>
      <w:r>
        <w:rPr>
          <w:rFonts w:ascii="Times New Roman" w:hAnsi="Times New Roman" w:cs="Times New Roman"/>
          <w:sz w:val="28"/>
          <w:szCs w:val="28"/>
        </w:rPr>
        <w:t xml:space="preserve">  30 </w:t>
      </w:r>
      <w:r w:rsidRPr="008F45B1">
        <w:rPr>
          <w:rFonts w:ascii="Times New Roman" w:hAnsi="Times New Roman" w:cs="Times New Roman"/>
          <w:sz w:val="28"/>
          <w:szCs w:val="28"/>
        </w:rPr>
        <w:t xml:space="preserve">человек, которые разделены на </w:t>
      </w:r>
      <w:r>
        <w:rPr>
          <w:rFonts w:ascii="Times New Roman" w:hAnsi="Times New Roman" w:cs="Times New Roman"/>
          <w:sz w:val="28"/>
          <w:szCs w:val="28"/>
        </w:rPr>
        <w:t xml:space="preserve"> 2 группы (отряда</w:t>
      </w:r>
      <w:r w:rsidRPr="008F45B1">
        <w:rPr>
          <w:rFonts w:ascii="Times New Roman" w:hAnsi="Times New Roman" w:cs="Times New Roman"/>
          <w:sz w:val="28"/>
          <w:szCs w:val="28"/>
        </w:rPr>
        <w:t>).</w:t>
      </w:r>
    </w:p>
    <w:p w:rsidR="00DD00EA" w:rsidRPr="00857B89" w:rsidRDefault="00DD00EA" w:rsidP="00DD00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57B89">
        <w:rPr>
          <w:rFonts w:ascii="Times New Roman" w:hAnsi="Times New Roman" w:cs="Times New Roman"/>
          <w:sz w:val="28"/>
          <w:szCs w:val="28"/>
        </w:rPr>
        <w:t>Педагогические работники МОУДО ДЦ «Восхождение»;</w:t>
      </w:r>
    </w:p>
    <w:p w:rsidR="00DD00EA" w:rsidRPr="00857B89" w:rsidRDefault="00DD00EA" w:rsidP="00DD00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57B89">
        <w:rPr>
          <w:rFonts w:ascii="Times New Roman" w:hAnsi="Times New Roman" w:cs="Times New Roman"/>
          <w:sz w:val="28"/>
          <w:szCs w:val="28"/>
        </w:rPr>
        <w:t>Родители (законные представители);</w:t>
      </w:r>
    </w:p>
    <w:p w:rsidR="00DD00EA" w:rsidRPr="00857B89" w:rsidRDefault="00DD00EA" w:rsidP="00DD00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57B89">
        <w:rPr>
          <w:rFonts w:ascii="Times New Roman" w:hAnsi="Times New Roman" w:cs="Times New Roman"/>
          <w:sz w:val="28"/>
          <w:szCs w:val="28"/>
        </w:rPr>
        <w:t>Специалисты учреждений, имеющие необходимый потенциал для реализации цели программы лагеря.</w:t>
      </w:r>
    </w:p>
    <w:p w:rsidR="00DD00EA" w:rsidRDefault="00DD00EA" w:rsidP="00DD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0EA" w:rsidRPr="008F45B1" w:rsidRDefault="00DD00EA" w:rsidP="00DD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место</w:t>
      </w:r>
      <w:r w:rsidRPr="008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программы</w:t>
      </w:r>
    </w:p>
    <w:p w:rsidR="00DD00EA" w:rsidRPr="00857B89" w:rsidRDefault="00DD00EA" w:rsidP="00DD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9">
        <w:rPr>
          <w:rFonts w:ascii="Times New Roman" w:hAnsi="Times New Roman" w:cs="Times New Roman"/>
          <w:sz w:val="28"/>
          <w:szCs w:val="28"/>
        </w:rPr>
        <w:t>Место проведения: МОУДО ДЦ «Восхождение»</w:t>
      </w:r>
    </w:p>
    <w:p w:rsidR="00DD00EA" w:rsidRPr="00857B89" w:rsidRDefault="00DD00EA" w:rsidP="00DD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9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915560">
        <w:rPr>
          <w:rFonts w:ascii="Times New Roman" w:eastAsia="Times New Roman" w:hAnsi="Times New Roman" w:cs="Times New Roman"/>
          <w:sz w:val="28"/>
          <w:szCs w:val="28"/>
          <w:lang w:eastAsia="ru-RU"/>
        </w:rPr>
        <w:t>с 03.06.2019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2</w:t>
      </w:r>
      <w:r w:rsidR="00915560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7.06.2019</w:t>
      </w:r>
      <w:r w:rsidRPr="0085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D00EA" w:rsidRPr="00857B89" w:rsidRDefault="00DD00EA" w:rsidP="00DD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89">
        <w:rPr>
          <w:rFonts w:ascii="Times New Roman" w:hAnsi="Times New Roman" w:cs="Times New Roman"/>
          <w:sz w:val="28"/>
          <w:szCs w:val="28"/>
        </w:rPr>
        <w:t>Количество смен:</w:t>
      </w:r>
      <w:r w:rsidRPr="0085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смена</w:t>
      </w:r>
    </w:p>
    <w:p w:rsidR="00DD00EA" w:rsidRPr="00857B89" w:rsidRDefault="00DD00EA" w:rsidP="00DD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9">
        <w:rPr>
          <w:rFonts w:ascii="Times New Roman" w:hAnsi="Times New Roman" w:cs="Times New Roman"/>
          <w:sz w:val="28"/>
          <w:szCs w:val="28"/>
        </w:rPr>
        <w:t>Продолжительность смены: 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7B89">
        <w:rPr>
          <w:rFonts w:ascii="Times New Roman" w:hAnsi="Times New Roman" w:cs="Times New Roman"/>
          <w:sz w:val="28"/>
          <w:szCs w:val="28"/>
        </w:rPr>
        <w:t>дней</w:t>
      </w:r>
    </w:p>
    <w:p w:rsidR="00DD00EA" w:rsidRPr="00857B89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9">
        <w:rPr>
          <w:rFonts w:ascii="Times New Roman" w:hAnsi="Times New Roman" w:cs="Times New Roman"/>
          <w:sz w:val="28"/>
          <w:szCs w:val="28"/>
        </w:rPr>
        <w:t>Режим рабо</w:t>
      </w:r>
      <w:r>
        <w:rPr>
          <w:rFonts w:ascii="Times New Roman" w:hAnsi="Times New Roman" w:cs="Times New Roman"/>
          <w:sz w:val="28"/>
          <w:szCs w:val="28"/>
        </w:rPr>
        <w:t>ты лагеря: с</w:t>
      </w:r>
      <w:r w:rsidR="00F77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08.30-14.30 </w:t>
      </w:r>
      <w:r w:rsidRPr="00857B89">
        <w:rPr>
          <w:rFonts w:ascii="Times New Roman" w:hAnsi="Times New Roman" w:cs="Times New Roman"/>
          <w:sz w:val="28"/>
          <w:szCs w:val="28"/>
        </w:rPr>
        <w:t>с организацией горячего 2-х разового питания</w:t>
      </w:r>
    </w:p>
    <w:p w:rsidR="00DD00EA" w:rsidRPr="008F45B1" w:rsidRDefault="00DD00EA" w:rsidP="00DD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0EA" w:rsidRPr="008F45B1" w:rsidRDefault="00DD00EA" w:rsidP="00DD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Режим работы лагеря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5"/>
        <w:gridCol w:w="5856"/>
      </w:tblGrid>
      <w:tr w:rsidR="00DD00EA" w:rsidRPr="008F45B1" w:rsidTr="00767CB9">
        <w:tc>
          <w:tcPr>
            <w:tcW w:w="3715" w:type="dxa"/>
          </w:tcPr>
          <w:p w:rsidR="00DD00EA" w:rsidRPr="008F45B1" w:rsidRDefault="00DD00EA" w:rsidP="00767CB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45B1">
              <w:rPr>
                <w:sz w:val="28"/>
                <w:szCs w:val="28"/>
              </w:rPr>
              <w:t>Сбор детей</w:t>
            </w:r>
          </w:p>
        </w:tc>
        <w:tc>
          <w:tcPr>
            <w:tcW w:w="5856" w:type="dxa"/>
          </w:tcPr>
          <w:p w:rsidR="00DD00EA" w:rsidRPr="008F45B1" w:rsidRDefault="00DD00EA" w:rsidP="00DD00E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F45B1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8</w:t>
            </w:r>
            <w:r w:rsidRPr="008F45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8F45B1">
              <w:rPr>
                <w:sz w:val="28"/>
                <w:szCs w:val="28"/>
              </w:rPr>
              <w:t>0</w:t>
            </w:r>
          </w:p>
        </w:tc>
      </w:tr>
      <w:tr w:rsidR="00DD00EA" w:rsidRPr="008F45B1" w:rsidTr="00767CB9">
        <w:tc>
          <w:tcPr>
            <w:tcW w:w="3715" w:type="dxa"/>
          </w:tcPr>
          <w:p w:rsidR="00DD00EA" w:rsidRPr="008F45B1" w:rsidRDefault="00DD00EA" w:rsidP="00767CB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45B1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5856" w:type="dxa"/>
          </w:tcPr>
          <w:p w:rsidR="00DD00EA" w:rsidRPr="008F45B1" w:rsidRDefault="00DD00EA" w:rsidP="00DD00E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F45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8F45B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8.50</w:t>
            </w:r>
          </w:p>
        </w:tc>
      </w:tr>
      <w:tr w:rsidR="00DD00EA" w:rsidRPr="008F45B1" w:rsidTr="00767CB9">
        <w:tc>
          <w:tcPr>
            <w:tcW w:w="3715" w:type="dxa"/>
          </w:tcPr>
          <w:p w:rsidR="00DD00EA" w:rsidRPr="008F45B1" w:rsidRDefault="00DD00EA" w:rsidP="00767CB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45B1">
              <w:rPr>
                <w:sz w:val="28"/>
                <w:szCs w:val="28"/>
              </w:rPr>
              <w:t xml:space="preserve">Знакомство с программой на день </w:t>
            </w:r>
            <w:r>
              <w:rPr>
                <w:sz w:val="28"/>
                <w:szCs w:val="28"/>
              </w:rPr>
              <w:t>(линейка)</w:t>
            </w:r>
          </w:p>
        </w:tc>
        <w:tc>
          <w:tcPr>
            <w:tcW w:w="5856" w:type="dxa"/>
          </w:tcPr>
          <w:p w:rsidR="00DD00EA" w:rsidRPr="008F45B1" w:rsidRDefault="00DD00EA" w:rsidP="00DD00E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  <w:r w:rsidRPr="008F45B1">
              <w:rPr>
                <w:sz w:val="28"/>
                <w:szCs w:val="28"/>
              </w:rPr>
              <w:t>-9.</w:t>
            </w:r>
            <w:r>
              <w:rPr>
                <w:sz w:val="28"/>
                <w:szCs w:val="28"/>
              </w:rPr>
              <w:t>0</w:t>
            </w:r>
            <w:r w:rsidRPr="008F45B1">
              <w:rPr>
                <w:sz w:val="28"/>
                <w:szCs w:val="28"/>
              </w:rPr>
              <w:t>0</w:t>
            </w:r>
          </w:p>
        </w:tc>
      </w:tr>
      <w:tr w:rsidR="00DD00EA" w:rsidRPr="008F45B1" w:rsidTr="00767CB9">
        <w:tc>
          <w:tcPr>
            <w:tcW w:w="3715" w:type="dxa"/>
          </w:tcPr>
          <w:p w:rsidR="00DD00EA" w:rsidRPr="008F45B1" w:rsidRDefault="00DD00EA" w:rsidP="00767CB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45B1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5856" w:type="dxa"/>
          </w:tcPr>
          <w:p w:rsidR="00DD00EA" w:rsidRPr="008F45B1" w:rsidRDefault="00DD00EA" w:rsidP="00DD00E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9.00- 9.3</w:t>
            </w:r>
            <w:r w:rsidRPr="008F45B1">
              <w:rPr>
                <w:sz w:val="28"/>
                <w:szCs w:val="28"/>
              </w:rPr>
              <w:t>0</w:t>
            </w:r>
          </w:p>
        </w:tc>
      </w:tr>
      <w:tr w:rsidR="00DD00EA" w:rsidRPr="008F45B1" w:rsidTr="00767CB9">
        <w:tc>
          <w:tcPr>
            <w:tcW w:w="3715" w:type="dxa"/>
          </w:tcPr>
          <w:p w:rsidR="00DD00EA" w:rsidRPr="008F45B1" w:rsidRDefault="00DD00EA" w:rsidP="00767CB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45B1">
              <w:rPr>
                <w:sz w:val="28"/>
                <w:szCs w:val="28"/>
              </w:rPr>
              <w:t xml:space="preserve">Работа по плану </w:t>
            </w:r>
          </w:p>
        </w:tc>
        <w:tc>
          <w:tcPr>
            <w:tcW w:w="5856" w:type="dxa"/>
          </w:tcPr>
          <w:p w:rsidR="00DD00EA" w:rsidRPr="008F45B1" w:rsidRDefault="00DD00EA" w:rsidP="00DD00E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F45B1">
              <w:rPr>
                <w:sz w:val="28"/>
                <w:szCs w:val="28"/>
              </w:rPr>
              <w:t>.30-13.</w:t>
            </w:r>
            <w:r>
              <w:rPr>
                <w:sz w:val="28"/>
                <w:szCs w:val="28"/>
              </w:rPr>
              <w:t>0</w:t>
            </w:r>
            <w:r w:rsidRPr="008F45B1">
              <w:rPr>
                <w:sz w:val="28"/>
                <w:szCs w:val="28"/>
              </w:rPr>
              <w:t xml:space="preserve">0   </w:t>
            </w:r>
          </w:p>
        </w:tc>
      </w:tr>
      <w:tr w:rsidR="00DD00EA" w:rsidRPr="008F45B1" w:rsidTr="00767CB9">
        <w:tc>
          <w:tcPr>
            <w:tcW w:w="3715" w:type="dxa"/>
          </w:tcPr>
          <w:p w:rsidR="00DD00EA" w:rsidRDefault="00DD00EA" w:rsidP="00767CB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45B1">
              <w:rPr>
                <w:sz w:val="28"/>
                <w:szCs w:val="28"/>
              </w:rPr>
              <w:t xml:space="preserve">Обед  </w:t>
            </w:r>
          </w:p>
          <w:p w:rsidR="00DD00EA" w:rsidRPr="008F45B1" w:rsidRDefault="00DD00EA" w:rsidP="00767CB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5856" w:type="dxa"/>
          </w:tcPr>
          <w:p w:rsidR="00DD00EA" w:rsidRDefault="00DD00EA" w:rsidP="00DD00E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F45B1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0</w:t>
            </w:r>
            <w:r w:rsidRPr="008F45B1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8F45B1">
              <w:rPr>
                <w:sz w:val="28"/>
                <w:szCs w:val="28"/>
              </w:rPr>
              <w:t xml:space="preserve">.30   </w:t>
            </w:r>
          </w:p>
          <w:p w:rsidR="00DD00EA" w:rsidRPr="008F45B1" w:rsidRDefault="00DD00EA" w:rsidP="00DD00EA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13.30-14.25</w:t>
            </w:r>
          </w:p>
        </w:tc>
      </w:tr>
      <w:tr w:rsidR="00DD00EA" w:rsidRPr="008F45B1" w:rsidTr="00767CB9">
        <w:tc>
          <w:tcPr>
            <w:tcW w:w="3715" w:type="dxa"/>
          </w:tcPr>
          <w:p w:rsidR="00DD00EA" w:rsidRPr="008F45B1" w:rsidRDefault="00DD00EA" w:rsidP="00767CB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домой </w:t>
            </w:r>
          </w:p>
        </w:tc>
        <w:tc>
          <w:tcPr>
            <w:tcW w:w="5856" w:type="dxa"/>
          </w:tcPr>
          <w:p w:rsidR="00DD00EA" w:rsidRPr="008F45B1" w:rsidRDefault="00DD00EA" w:rsidP="00767CB9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</w:tr>
    </w:tbl>
    <w:p w:rsidR="00DD00EA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0EA" w:rsidRPr="00E56E59" w:rsidRDefault="00DD00EA" w:rsidP="00DD0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E59">
        <w:rPr>
          <w:rFonts w:ascii="Times New Roman" w:hAnsi="Times New Roman" w:cs="Times New Roman"/>
          <w:bCs/>
          <w:sz w:val="28"/>
          <w:szCs w:val="28"/>
        </w:rPr>
        <w:t xml:space="preserve">Отличительной особенностью программы является ее содержание, которое состоит из </w:t>
      </w:r>
      <w:r>
        <w:rPr>
          <w:rFonts w:ascii="Times New Roman" w:hAnsi="Times New Roman" w:cs="Times New Roman"/>
          <w:bCs/>
          <w:sz w:val="28"/>
          <w:szCs w:val="28"/>
        </w:rPr>
        <w:t>трех</w:t>
      </w:r>
      <w:r w:rsidRPr="00E56E59">
        <w:rPr>
          <w:rFonts w:ascii="Times New Roman" w:hAnsi="Times New Roman" w:cs="Times New Roman"/>
          <w:bCs/>
          <w:sz w:val="28"/>
          <w:szCs w:val="28"/>
        </w:rPr>
        <w:t xml:space="preserve"> направлений, тесно переплетающихся между собой: </w:t>
      </w:r>
    </w:p>
    <w:p w:rsidR="00DD00EA" w:rsidRDefault="00DD00EA" w:rsidP="00DD00EA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560">
        <w:rPr>
          <w:rFonts w:ascii="Times New Roman" w:hAnsi="Times New Roman" w:cs="Times New Roman"/>
          <w:sz w:val="28"/>
          <w:szCs w:val="28"/>
        </w:rPr>
        <w:t>творческое</w:t>
      </w:r>
      <w:r w:rsidRPr="0075483C">
        <w:rPr>
          <w:rFonts w:ascii="Times New Roman" w:hAnsi="Times New Roman" w:cs="Times New Roman"/>
          <w:sz w:val="28"/>
          <w:szCs w:val="28"/>
        </w:rPr>
        <w:t>,</w:t>
      </w:r>
      <w:r w:rsidRPr="00F87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0EA" w:rsidRDefault="00DD00EA" w:rsidP="00DD00EA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D27">
        <w:rPr>
          <w:rFonts w:ascii="Times New Roman" w:hAnsi="Times New Roman" w:cs="Times New Roman"/>
          <w:sz w:val="28"/>
          <w:szCs w:val="28"/>
        </w:rPr>
        <w:t xml:space="preserve">спортивно – оздоровительное, </w:t>
      </w:r>
    </w:p>
    <w:p w:rsidR="00DD00EA" w:rsidRPr="00F87D27" w:rsidRDefault="00DD00EA" w:rsidP="00DD00EA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D27">
        <w:rPr>
          <w:rFonts w:ascii="Times New Roman" w:hAnsi="Times New Roman" w:cs="Times New Roman"/>
          <w:sz w:val="28"/>
          <w:szCs w:val="28"/>
        </w:rPr>
        <w:t xml:space="preserve">содержательно – досуговое. </w:t>
      </w:r>
    </w:p>
    <w:p w:rsidR="00DD00EA" w:rsidRPr="008F45B1" w:rsidRDefault="00DD00EA" w:rsidP="00DD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DD00EA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реализации программы смены лагеря возможно внесение корректив, в связи с погодными условиями, для чего в программе предусмотрена разработка дополнительных запасных вариантов мероприятий в виде конкурсов, викторин, бесед и др. </w:t>
      </w:r>
    </w:p>
    <w:p w:rsidR="00DD00EA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C74" w:rsidRPr="00A1581B" w:rsidRDefault="00F77C74" w:rsidP="00D42DF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158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МЕХАНИЗМ РЕАЛИЗАЦИИ ПРОГРАММЫ</w:t>
      </w:r>
    </w:p>
    <w:p w:rsidR="00F77C74" w:rsidRPr="00F77C74" w:rsidRDefault="00F77C74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B1">
        <w:rPr>
          <w:rFonts w:ascii="Times New Roman" w:hAnsi="Times New Roman" w:cs="Times New Roman"/>
          <w:i/>
          <w:sz w:val="28"/>
          <w:szCs w:val="28"/>
        </w:rPr>
        <w:t>I этап. Подготовительный – февраль-март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Деятельностью этого этапа является:</w:t>
      </w:r>
    </w:p>
    <w:p w:rsidR="00DD00EA" w:rsidRPr="008F45B1" w:rsidRDefault="00DD00EA" w:rsidP="00DD00E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Разработка программы деятельности летнего лагеря с дневным пребыванием детей.</w:t>
      </w:r>
    </w:p>
    <w:p w:rsidR="00DD00EA" w:rsidRPr="008F45B1" w:rsidRDefault="00DD00EA" w:rsidP="00DD00E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Подготовка материально-технической базы.</w:t>
      </w:r>
    </w:p>
    <w:p w:rsidR="00DD00EA" w:rsidRPr="008F45B1" w:rsidRDefault="00DD00EA" w:rsidP="00DD00E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Подготовка методических материалов.</w:t>
      </w:r>
    </w:p>
    <w:p w:rsidR="00DD00EA" w:rsidRPr="008F45B1" w:rsidRDefault="00DD00EA" w:rsidP="00DD00E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Подбор кадров.</w:t>
      </w:r>
    </w:p>
    <w:p w:rsidR="00DD00EA" w:rsidRPr="008F45B1" w:rsidRDefault="00DD00EA" w:rsidP="00DD00E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B1">
        <w:rPr>
          <w:rFonts w:ascii="Times New Roman" w:hAnsi="Times New Roman" w:cs="Times New Roman"/>
          <w:i/>
          <w:sz w:val="28"/>
          <w:szCs w:val="28"/>
        </w:rPr>
        <w:t>II этап. Организационный – апрель-май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DD00EA" w:rsidRPr="008F45B1" w:rsidRDefault="00DD00EA" w:rsidP="00DD00E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Проведение совещаний при директоре и заместителях директора по учебно-воспитательной  и учебно-методической работе по подготовке Центра к летнему сезону.</w:t>
      </w:r>
    </w:p>
    <w:p w:rsidR="00DD00EA" w:rsidRPr="008F45B1" w:rsidRDefault="00DD00EA" w:rsidP="00DD00E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Подготовка организационно-распорядительной д</w:t>
      </w:r>
      <w:r>
        <w:rPr>
          <w:rFonts w:ascii="Times New Roman" w:hAnsi="Times New Roman" w:cs="Times New Roman"/>
          <w:sz w:val="28"/>
          <w:szCs w:val="28"/>
        </w:rPr>
        <w:t>окументации для открытия лагеря.</w:t>
      </w:r>
    </w:p>
    <w:p w:rsidR="00DD00EA" w:rsidRPr="008F45B1" w:rsidRDefault="00DD00EA" w:rsidP="00DD00E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Комплектование отрядов и штата лагеря.</w:t>
      </w:r>
    </w:p>
    <w:p w:rsidR="00DD00EA" w:rsidRPr="008F45B1" w:rsidRDefault="00DD00EA" w:rsidP="00DD00E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Медицинский осмотр работников лагеря.</w:t>
      </w:r>
    </w:p>
    <w:p w:rsidR="00DD00EA" w:rsidRPr="008F45B1" w:rsidRDefault="00DD00EA" w:rsidP="00DD00E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Проведение инструктажей с работниками лагеря по охране труда, знакомство с режимом работы лагеря и правилами.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B1">
        <w:rPr>
          <w:rFonts w:ascii="Times New Roman" w:hAnsi="Times New Roman" w:cs="Times New Roman"/>
          <w:i/>
          <w:sz w:val="28"/>
          <w:szCs w:val="28"/>
        </w:rPr>
        <w:t xml:space="preserve">III этап. Основной – июнь 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DD00EA" w:rsidRPr="008F45B1" w:rsidRDefault="00DD00EA" w:rsidP="00DD00E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Открытие смены. Знакомство детей друг с другом, законами и со структурой лагеря, планом работы лагеря.</w:t>
      </w:r>
    </w:p>
    <w:p w:rsidR="00DD00EA" w:rsidRPr="008F45B1" w:rsidRDefault="00DD00EA" w:rsidP="00DD00E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Реализация основной идеи смены по основным направлениям деятельности.</w:t>
      </w:r>
    </w:p>
    <w:p w:rsidR="00DD00EA" w:rsidRPr="008F45B1" w:rsidRDefault="00DD00EA" w:rsidP="00DD00E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Ежедневное заполнение  листов настроения отрядов как объекта педагогического анализа и  рефлексии настроения и эмоционального состояния учащихся.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5B1">
        <w:rPr>
          <w:rFonts w:ascii="Times New Roman" w:hAnsi="Times New Roman" w:cs="Times New Roman"/>
          <w:i/>
          <w:sz w:val="28"/>
          <w:szCs w:val="28"/>
        </w:rPr>
        <w:t xml:space="preserve">IV этап. Заключительный – июнь 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DD00EA" w:rsidRPr="008F45B1" w:rsidRDefault="00DD00EA" w:rsidP="00DD00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Закрытие смены (последний день смены).</w:t>
      </w:r>
    </w:p>
    <w:p w:rsidR="00DD00EA" w:rsidRPr="008F45B1" w:rsidRDefault="00DD00EA" w:rsidP="00DD00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Сбор отчетного материала.</w:t>
      </w:r>
    </w:p>
    <w:p w:rsidR="00DD00EA" w:rsidRPr="008F45B1" w:rsidRDefault="00DD00EA" w:rsidP="00DD00E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Подведение итогов и анализ эффективности реализации программы, выработка рекомендаций.</w:t>
      </w:r>
    </w:p>
    <w:p w:rsidR="00DD00EA" w:rsidRPr="008F45B1" w:rsidRDefault="00DD00EA" w:rsidP="00DD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73C" w:rsidRPr="00A1581B" w:rsidRDefault="00915560" w:rsidP="00D42DF1">
      <w:pPr>
        <w:pStyle w:val="a3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915560" w:rsidRPr="004D073C" w:rsidRDefault="00915560" w:rsidP="00915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D09" w:rsidRDefault="00915560" w:rsidP="00310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60">
        <w:rPr>
          <w:rFonts w:ascii="Times New Roman" w:hAnsi="Times New Roman" w:cs="Times New Roman"/>
          <w:sz w:val="28"/>
          <w:szCs w:val="28"/>
        </w:rPr>
        <w:t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творчества, к созидательной деятельности.</w:t>
      </w:r>
    </w:p>
    <w:p w:rsidR="00915560" w:rsidRPr="00915560" w:rsidRDefault="00215D09" w:rsidP="00310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15560" w:rsidRPr="00915560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="00915560" w:rsidRPr="00915560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 и навыков, приобретенных</w:t>
      </w:r>
      <w:r w:rsidR="00915560" w:rsidRPr="00915560">
        <w:rPr>
          <w:rFonts w:ascii="Times New Roman" w:hAnsi="Times New Roman" w:cs="Times New Roman"/>
          <w:sz w:val="28"/>
          <w:szCs w:val="28"/>
        </w:rPr>
        <w:t xml:space="preserve"> в творческих объединениях, будут способствовать личностному развитию и росту ребенка, повысится интерес к творческой и интеллектуально-познавательной деятельности.</w:t>
      </w:r>
    </w:p>
    <w:p w:rsidR="00310748" w:rsidRPr="00E55CF1" w:rsidRDefault="00310748" w:rsidP="00310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коллективно – творческих дел раскроет творческий потенциал и разовьет  навыки работы в группе.</w:t>
      </w:r>
    </w:p>
    <w:p w:rsidR="00310748" w:rsidRPr="00E55CF1" w:rsidRDefault="00310748" w:rsidP="00310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спортивно – оздоровительных мероприятий сориентирует воспитанников лагеря на здоровый образ жизни, сознательное отношение к укреплению здоровья.</w:t>
      </w:r>
    </w:p>
    <w:p w:rsidR="00310748" w:rsidRPr="00E55CF1" w:rsidRDefault="00310748" w:rsidP="00310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детей в различных мероприятиях повысит их социальную активность, даст уверенность в своих силах и талантах.</w:t>
      </w:r>
    </w:p>
    <w:p w:rsidR="00310748" w:rsidRPr="00E55CF1" w:rsidRDefault="00310748" w:rsidP="00310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положительного эмоционального заряда в целом от летнего отдыха.</w:t>
      </w:r>
    </w:p>
    <w:p w:rsidR="00310748" w:rsidRDefault="00310748" w:rsidP="003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73C" w:rsidRDefault="004D073C" w:rsidP="004D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73C" w:rsidRPr="008F45B1" w:rsidRDefault="004D073C" w:rsidP="004D07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краткосрочностью реализации программы лагеря для оценки результатов ее реализации целесообразно использовать методы педагогич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наблюдения, беседы, сдачи</w:t>
      </w: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нормативов,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заболеваемости, отзывов детей и родителей,  </w:t>
      </w:r>
      <w:r w:rsidRPr="008F45B1">
        <w:rPr>
          <w:rFonts w:ascii="Times New Roman" w:hAnsi="Times New Roman" w:cs="Times New Roman"/>
          <w:sz w:val="28"/>
          <w:szCs w:val="28"/>
        </w:rPr>
        <w:t xml:space="preserve">листов рефлексии настроения и эмоционального состояния учащихся. </w:t>
      </w:r>
    </w:p>
    <w:p w:rsidR="005256BE" w:rsidRDefault="005256BE" w:rsidP="005256B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7C74" w:rsidRDefault="00F77C74" w:rsidP="00DF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F35F3" w:rsidRPr="00D42DF1" w:rsidRDefault="00215D09" w:rsidP="00D42DF1">
      <w:pPr>
        <w:pStyle w:val="a3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D42DF1" w:rsidRPr="00A1581B" w:rsidRDefault="00D42DF1" w:rsidP="00D42DF1">
      <w:pPr>
        <w:pStyle w:val="a3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F35F3" w:rsidRPr="008F45B1" w:rsidRDefault="00DF35F3" w:rsidP="00DF35F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45B1">
        <w:rPr>
          <w:sz w:val="28"/>
          <w:szCs w:val="28"/>
        </w:rPr>
        <w:t xml:space="preserve">Данная  программа  по  своей  направленности  является  </w:t>
      </w:r>
      <w:r w:rsidRPr="008F45B1">
        <w:rPr>
          <w:i/>
          <w:sz w:val="28"/>
          <w:szCs w:val="28"/>
        </w:rPr>
        <w:t>комплексной,</w:t>
      </w:r>
      <w:r w:rsidRPr="008F45B1">
        <w:rPr>
          <w:sz w:val="28"/>
          <w:szCs w:val="28"/>
        </w:rPr>
        <w:t xml:space="preserve">  </w:t>
      </w:r>
      <w:r w:rsidRPr="008F45B1">
        <w:rPr>
          <w:color w:val="000000" w:themeColor="text1"/>
          <w:sz w:val="28"/>
          <w:szCs w:val="28"/>
        </w:rPr>
        <w:t>отражает разнообразие форм и методов учебно-воспитательной работы.</w:t>
      </w:r>
    </w:p>
    <w:p w:rsidR="00DF35F3" w:rsidRDefault="00DF35F3" w:rsidP="00DF35F3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 xml:space="preserve">В течение лагерной смены планируется организация </w:t>
      </w:r>
      <w:r w:rsidRPr="003546DD">
        <w:rPr>
          <w:rFonts w:ascii="Times New Roman" w:hAnsi="Times New Roman" w:cs="Times New Roman"/>
          <w:sz w:val="28"/>
          <w:szCs w:val="28"/>
        </w:rPr>
        <w:t>трех н</w:t>
      </w:r>
      <w:r w:rsidRPr="008F45B1">
        <w:rPr>
          <w:rFonts w:ascii="Times New Roman" w:hAnsi="Times New Roman" w:cs="Times New Roman"/>
          <w:sz w:val="28"/>
          <w:szCs w:val="28"/>
        </w:rPr>
        <w:t>аправлений  деятельности:</w:t>
      </w:r>
      <w:r w:rsidR="006D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F3" w:rsidRPr="00A25418" w:rsidRDefault="00DF35F3" w:rsidP="00DF35F3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D09">
        <w:rPr>
          <w:rFonts w:ascii="Times New Roman" w:hAnsi="Times New Roman" w:cs="Times New Roman"/>
          <w:b/>
          <w:sz w:val="28"/>
          <w:szCs w:val="28"/>
        </w:rPr>
        <w:t xml:space="preserve">Творческая </w:t>
      </w:r>
      <w:r w:rsidR="006D7B1C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4233CD">
        <w:rPr>
          <w:rFonts w:ascii="Times New Roman" w:hAnsi="Times New Roman" w:cs="Times New Roman"/>
          <w:b/>
          <w:sz w:val="28"/>
          <w:szCs w:val="28"/>
        </w:rPr>
        <w:t>:</w:t>
      </w:r>
      <w:r w:rsidRPr="004233CD">
        <w:rPr>
          <w:rFonts w:ascii="Times New Roman" w:hAnsi="Times New Roman" w:cs="Times New Roman"/>
          <w:sz w:val="28"/>
          <w:szCs w:val="28"/>
        </w:rPr>
        <w:t xml:space="preserve"> </w:t>
      </w:r>
      <w:r w:rsidR="002D5D88" w:rsidRPr="002D5D88">
        <w:rPr>
          <w:rFonts w:ascii="Times New Roman" w:hAnsi="Times New Roman" w:cs="Times New Roman"/>
          <w:sz w:val="28"/>
          <w:szCs w:val="28"/>
        </w:rPr>
        <w:t>Основным назначением творческой деятельности в лагере является развитие креативности де</w:t>
      </w:r>
      <w:r w:rsidR="00215D09" w:rsidRPr="00A25418">
        <w:rPr>
          <w:rFonts w:ascii="Times New Roman" w:hAnsi="Times New Roman" w:cs="Times New Roman"/>
          <w:sz w:val="28"/>
          <w:szCs w:val="28"/>
        </w:rPr>
        <w:t xml:space="preserve">тей. Формы организации: </w:t>
      </w:r>
      <w:r w:rsidR="00215D09">
        <w:rPr>
          <w:rFonts w:ascii="Times New Roman" w:hAnsi="Times New Roman" w:cs="Times New Roman"/>
          <w:sz w:val="28"/>
          <w:szCs w:val="28"/>
        </w:rPr>
        <w:t>мастер-классы, т</w:t>
      </w:r>
      <w:r w:rsidR="002D5D88" w:rsidRPr="002D5D88">
        <w:rPr>
          <w:rFonts w:ascii="Times New Roman" w:hAnsi="Times New Roman" w:cs="Times New Roman"/>
          <w:sz w:val="28"/>
          <w:szCs w:val="28"/>
        </w:rPr>
        <w:t>ворческие конкурсы</w:t>
      </w:r>
      <w:r w:rsidR="00215D09">
        <w:rPr>
          <w:rFonts w:ascii="Times New Roman" w:hAnsi="Times New Roman" w:cs="Times New Roman"/>
          <w:sz w:val="28"/>
          <w:szCs w:val="28"/>
        </w:rPr>
        <w:t>,</w:t>
      </w:r>
      <w:r w:rsidR="002D5D88" w:rsidRPr="002D5D88">
        <w:rPr>
          <w:rFonts w:ascii="Times New Roman" w:hAnsi="Times New Roman" w:cs="Times New Roman"/>
          <w:sz w:val="28"/>
          <w:szCs w:val="28"/>
        </w:rPr>
        <w:t xml:space="preserve"> </w:t>
      </w:r>
      <w:r w:rsidR="00215D09">
        <w:rPr>
          <w:rFonts w:ascii="Times New Roman" w:hAnsi="Times New Roman" w:cs="Times New Roman"/>
          <w:sz w:val="28"/>
          <w:szCs w:val="28"/>
        </w:rPr>
        <w:t>и</w:t>
      </w:r>
      <w:r w:rsidR="00215D09" w:rsidRPr="00A25418">
        <w:rPr>
          <w:rFonts w:ascii="Times New Roman" w:hAnsi="Times New Roman" w:cs="Times New Roman"/>
          <w:sz w:val="28"/>
          <w:szCs w:val="28"/>
        </w:rPr>
        <w:t xml:space="preserve">гровые творческие программы, </w:t>
      </w:r>
      <w:r w:rsidR="00215D09">
        <w:rPr>
          <w:rFonts w:ascii="Times New Roman" w:hAnsi="Times New Roman" w:cs="Times New Roman"/>
          <w:sz w:val="28"/>
          <w:szCs w:val="28"/>
        </w:rPr>
        <w:t>к</w:t>
      </w:r>
      <w:r w:rsidR="002D5D88" w:rsidRPr="002D5D88">
        <w:rPr>
          <w:rFonts w:ascii="Times New Roman" w:hAnsi="Times New Roman" w:cs="Times New Roman"/>
          <w:sz w:val="28"/>
          <w:szCs w:val="28"/>
        </w:rPr>
        <w:t>онцерты</w:t>
      </w:r>
      <w:r w:rsidR="00215D09">
        <w:rPr>
          <w:rFonts w:ascii="Times New Roman" w:hAnsi="Times New Roman" w:cs="Times New Roman"/>
          <w:sz w:val="28"/>
          <w:szCs w:val="28"/>
        </w:rPr>
        <w:t xml:space="preserve">, </w:t>
      </w:r>
      <w:r w:rsidR="002D5D88" w:rsidRPr="002D5D88">
        <w:rPr>
          <w:rFonts w:ascii="Times New Roman" w:hAnsi="Times New Roman" w:cs="Times New Roman"/>
          <w:sz w:val="28"/>
          <w:szCs w:val="28"/>
        </w:rPr>
        <w:t xml:space="preserve"> праздники; </w:t>
      </w:r>
      <w:r w:rsidR="00215D09">
        <w:rPr>
          <w:rFonts w:ascii="Times New Roman" w:hAnsi="Times New Roman" w:cs="Times New Roman"/>
          <w:sz w:val="28"/>
          <w:szCs w:val="28"/>
        </w:rPr>
        <w:t>т</w:t>
      </w:r>
      <w:r w:rsidR="002D5D88" w:rsidRPr="002D5D88">
        <w:rPr>
          <w:rFonts w:ascii="Times New Roman" w:hAnsi="Times New Roman" w:cs="Times New Roman"/>
          <w:sz w:val="28"/>
          <w:szCs w:val="28"/>
        </w:rPr>
        <w:t>ворческие игры</w:t>
      </w:r>
      <w:r w:rsidR="00215D09">
        <w:rPr>
          <w:rFonts w:ascii="Times New Roman" w:hAnsi="Times New Roman" w:cs="Times New Roman"/>
          <w:sz w:val="28"/>
          <w:szCs w:val="28"/>
        </w:rPr>
        <w:t xml:space="preserve">. </w:t>
      </w:r>
      <w:r w:rsidR="002D5D88" w:rsidRPr="002D5D88">
        <w:rPr>
          <w:rFonts w:ascii="Times New Roman" w:hAnsi="Times New Roman" w:cs="Times New Roman"/>
          <w:sz w:val="28"/>
          <w:szCs w:val="28"/>
        </w:rPr>
        <w:t xml:space="preserve">Творческая деятельность позволяет ребенку раскрыть свои возможности. </w:t>
      </w:r>
    </w:p>
    <w:p w:rsidR="00DF35F3" w:rsidRPr="00032883" w:rsidRDefault="006D7B1C" w:rsidP="00DF35F3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Спортивно-оздоровительная деятельность</w:t>
      </w:r>
      <w:r w:rsidR="00DF35F3" w:rsidRPr="00F87D27">
        <w:rPr>
          <w:b/>
          <w:sz w:val="28"/>
          <w:szCs w:val="28"/>
        </w:rPr>
        <w:t>:</w:t>
      </w:r>
      <w:r w:rsidR="00DF35F3" w:rsidRPr="001D783F">
        <w:rPr>
          <w:color w:val="auto"/>
          <w:sz w:val="28"/>
          <w:szCs w:val="28"/>
        </w:rPr>
        <w:t xml:space="preserve"> </w:t>
      </w:r>
      <w:r w:rsidR="00DF35F3" w:rsidRPr="003048AB">
        <w:rPr>
          <w:color w:val="auto"/>
          <w:sz w:val="28"/>
          <w:szCs w:val="28"/>
        </w:rPr>
        <w:t>организация оздоро</w:t>
      </w:r>
      <w:r w:rsidR="00DF35F3">
        <w:rPr>
          <w:color w:val="auto"/>
          <w:sz w:val="28"/>
          <w:szCs w:val="28"/>
        </w:rPr>
        <w:t xml:space="preserve">вления детей посредством </w:t>
      </w:r>
      <w:r w:rsidR="00DF35F3" w:rsidRPr="00F87D27">
        <w:rPr>
          <w:sz w:val="28"/>
          <w:szCs w:val="28"/>
        </w:rPr>
        <w:t>закаливания, развития навыков гигиены, организации полноценного рационального питания</w:t>
      </w:r>
      <w:r w:rsidR="00DF35F3" w:rsidRPr="00032883">
        <w:rPr>
          <w:sz w:val="28"/>
          <w:szCs w:val="28"/>
        </w:rPr>
        <w:t>, приобщения их к здоровому образу жизни; вовлечение детей в активную спортив</w:t>
      </w:r>
      <w:r w:rsidR="00DF35F3">
        <w:rPr>
          <w:sz w:val="28"/>
          <w:szCs w:val="28"/>
        </w:rPr>
        <w:t>но-оздоровительную деятельность.</w:t>
      </w:r>
    </w:p>
    <w:p w:rsidR="00DF35F3" w:rsidRDefault="00DF35F3" w:rsidP="00DF35F3">
      <w:pPr>
        <w:pStyle w:val="Default"/>
        <w:ind w:firstLine="360"/>
        <w:jc w:val="both"/>
        <w:rPr>
          <w:sz w:val="28"/>
          <w:szCs w:val="28"/>
        </w:rPr>
      </w:pPr>
      <w:r w:rsidRPr="00032883">
        <w:rPr>
          <w:b/>
          <w:sz w:val="28"/>
          <w:szCs w:val="28"/>
        </w:rPr>
        <w:t>Содержательно</w:t>
      </w:r>
      <w:r>
        <w:rPr>
          <w:b/>
          <w:sz w:val="28"/>
          <w:szCs w:val="28"/>
        </w:rPr>
        <w:t xml:space="preserve"> </w:t>
      </w:r>
      <w:r w:rsidR="006D7B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D7B1C">
        <w:rPr>
          <w:b/>
          <w:sz w:val="28"/>
          <w:szCs w:val="28"/>
        </w:rPr>
        <w:t>досуговая деятельность</w:t>
      </w:r>
      <w:r w:rsidRPr="00032883">
        <w:rPr>
          <w:b/>
          <w:sz w:val="28"/>
          <w:szCs w:val="28"/>
        </w:rPr>
        <w:t>:</w:t>
      </w:r>
      <w:r w:rsidRPr="00032883">
        <w:rPr>
          <w:sz w:val="28"/>
          <w:szCs w:val="28"/>
        </w:rPr>
        <w:t xml:space="preserve"> организация массовых мероприятий (праздники, игры, конкурсы, </w:t>
      </w:r>
      <w:r>
        <w:rPr>
          <w:sz w:val="28"/>
          <w:szCs w:val="28"/>
        </w:rPr>
        <w:t>шоу – программы).</w:t>
      </w:r>
    </w:p>
    <w:p w:rsidR="00F77C74" w:rsidRDefault="00F7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494" w:rsidRDefault="002D5D8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D5D88">
        <w:rPr>
          <w:rFonts w:ascii="Times New Roman" w:hAnsi="Times New Roman" w:cs="Times New Roman"/>
          <w:b/>
          <w:bCs/>
          <w:sz w:val="28"/>
          <w:szCs w:val="28"/>
        </w:rPr>
        <w:t>ТВОРЧЕСКИЙ БЛОК</w:t>
      </w:r>
    </w:p>
    <w:p w:rsidR="00DF35F3" w:rsidRPr="001C5D3F" w:rsidRDefault="00DF35F3" w:rsidP="00DF35F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5D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</w:t>
      </w:r>
    </w:p>
    <w:p w:rsidR="00F53D99" w:rsidRDefault="00F53D99" w:rsidP="00F53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Мастер-классы:  «Правополушарное рисование». « Изготовление браслета из кожи, « Соленая акварель». «Чеканка»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F53D99" w:rsidRDefault="00F53D99" w:rsidP="00F53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газеты.</w:t>
      </w:r>
    </w:p>
    <w:p w:rsidR="00006494" w:rsidRDefault="0000649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2DF1" w:rsidRDefault="00D42DF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2DF1" w:rsidRDefault="00D42DF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494" w:rsidRDefault="0000649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35F3" w:rsidRPr="00DA6F87" w:rsidRDefault="002D5D88" w:rsidP="00DF3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D88">
        <w:rPr>
          <w:rFonts w:ascii="Times New Roman" w:hAnsi="Times New Roman" w:cs="Times New Roman"/>
          <w:b/>
          <w:bCs/>
          <w:sz w:val="28"/>
          <w:szCs w:val="28"/>
        </w:rPr>
        <w:t>СПОРТИВНО – ОЗДОРОВИТЕЛЬНЫЙ БЛОК</w:t>
      </w:r>
    </w:p>
    <w:p w:rsidR="00DF35F3" w:rsidRPr="00007278" w:rsidRDefault="00DF35F3" w:rsidP="00DF3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5F3" w:rsidRDefault="00DF35F3" w:rsidP="00DF35F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C2E">
        <w:rPr>
          <w:rFonts w:ascii="Times New Roman" w:hAnsi="Times New Roman" w:cs="Times New Roman"/>
          <w:sz w:val="28"/>
          <w:szCs w:val="28"/>
        </w:rPr>
        <w:t>Посещение бассейна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5F3" w:rsidRPr="00710C2E" w:rsidRDefault="00DF35F3" w:rsidP="00DF35F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Каждодневное выполнение зарядки.</w:t>
      </w:r>
    </w:p>
    <w:p w:rsidR="00DF35F3" w:rsidRPr="001C5D3F" w:rsidRDefault="00DF35F3" w:rsidP="00DF3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5F3" w:rsidRPr="00DA6F87" w:rsidRDefault="002D5D88" w:rsidP="00DF35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5D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СОДЕРЖАТЕЛЬНО - ДОСУГОВЫЙ БЛОК</w:t>
      </w:r>
    </w:p>
    <w:p w:rsidR="00DF35F3" w:rsidRDefault="00DF35F3" w:rsidP="00DF3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5F3" w:rsidRDefault="00DF35F3" w:rsidP="00DF3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Игровая программа «Здравствуй, лагерь!».</w:t>
      </w:r>
    </w:p>
    <w:p w:rsidR="00DF35F3" w:rsidRDefault="00DF35F3" w:rsidP="00DF3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Тренинг на </w:t>
      </w:r>
      <w:r w:rsidR="00DA6F87">
        <w:rPr>
          <w:rFonts w:ascii="Times New Roman" w:hAnsi="Times New Roman" w:cs="Times New Roman"/>
          <w:bCs/>
          <w:sz w:val="28"/>
          <w:szCs w:val="28"/>
        </w:rPr>
        <w:t xml:space="preserve">знакомство,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35F3" w:rsidRDefault="00DF35F3" w:rsidP="00DF3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Посещение спектакля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ТЮзе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DA6F87">
        <w:rPr>
          <w:rFonts w:ascii="Times New Roman" w:hAnsi="Times New Roman" w:cs="Times New Roman"/>
          <w:bCs/>
          <w:sz w:val="28"/>
          <w:szCs w:val="28"/>
        </w:rPr>
        <w:t>Пеппи</w:t>
      </w:r>
      <w:proofErr w:type="spellEnd"/>
      <w:r w:rsidR="00DA6F87">
        <w:rPr>
          <w:rFonts w:ascii="Times New Roman" w:hAnsi="Times New Roman" w:cs="Times New Roman"/>
          <w:bCs/>
          <w:sz w:val="28"/>
          <w:szCs w:val="28"/>
        </w:rPr>
        <w:t xml:space="preserve"> Длинный чулок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53D99" w:rsidRDefault="00F53D99" w:rsidP="00DF3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Посещение филармонии «Здравствуй, лето».</w:t>
      </w:r>
    </w:p>
    <w:p w:rsidR="00DF35F3" w:rsidRPr="001C5D3F" w:rsidRDefault="00DF35F3" w:rsidP="00DF3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Посещение музея </w:t>
      </w:r>
      <w:r w:rsidR="00DA6F87">
        <w:rPr>
          <w:rFonts w:ascii="Times New Roman" w:hAnsi="Times New Roman" w:cs="Times New Roman"/>
          <w:bCs/>
          <w:sz w:val="28"/>
          <w:szCs w:val="28"/>
        </w:rPr>
        <w:t>истории города Ярославля</w:t>
      </w:r>
      <w:r w:rsidR="00F53D99">
        <w:rPr>
          <w:rFonts w:ascii="Times New Roman" w:hAnsi="Times New Roman" w:cs="Times New Roman"/>
          <w:bCs/>
          <w:sz w:val="28"/>
          <w:szCs w:val="28"/>
        </w:rPr>
        <w:t>, музея сыра (</w:t>
      </w:r>
      <w:proofErr w:type="gramStart"/>
      <w:r w:rsidR="00F53D99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F53D99">
        <w:rPr>
          <w:rFonts w:ascii="Times New Roman" w:hAnsi="Times New Roman" w:cs="Times New Roman"/>
          <w:bCs/>
          <w:sz w:val="28"/>
          <w:szCs w:val="28"/>
        </w:rPr>
        <w:t>. Кострома).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35F3" w:rsidRDefault="00DF35F3" w:rsidP="00DF3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Посещение боулинга.</w:t>
      </w:r>
    </w:p>
    <w:p w:rsidR="00F53D99" w:rsidRPr="00A25418" w:rsidRDefault="00DF35F3" w:rsidP="000064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F87">
        <w:rPr>
          <w:rFonts w:ascii="Times New Roman" w:hAnsi="Times New Roman" w:cs="Times New Roman"/>
          <w:bCs/>
          <w:sz w:val="28"/>
          <w:szCs w:val="28"/>
        </w:rPr>
        <w:t>Игровые программы: «</w:t>
      </w:r>
      <w:r w:rsidR="00DA6F87" w:rsidRPr="00DA6F87">
        <w:rPr>
          <w:rFonts w:ascii="Times New Roman" w:hAnsi="Times New Roman" w:cs="Times New Roman"/>
          <w:bCs/>
          <w:sz w:val="28"/>
          <w:szCs w:val="28"/>
        </w:rPr>
        <w:t>Парк Юрского периода»</w:t>
      </w:r>
      <w:r w:rsidRPr="00DA6F87">
        <w:rPr>
          <w:rFonts w:ascii="Times New Roman" w:hAnsi="Times New Roman" w:cs="Times New Roman"/>
          <w:bCs/>
          <w:sz w:val="28"/>
          <w:szCs w:val="28"/>
        </w:rPr>
        <w:t>, «</w:t>
      </w:r>
      <w:r w:rsidR="00DA6F87" w:rsidRPr="00DA6F87">
        <w:rPr>
          <w:rFonts w:ascii="Times New Roman" w:hAnsi="Times New Roman" w:cs="Times New Roman"/>
          <w:bCs/>
          <w:sz w:val="28"/>
          <w:szCs w:val="28"/>
        </w:rPr>
        <w:t>Посвящение в Ярославичи</w:t>
      </w:r>
      <w:r w:rsidRPr="00DA6F8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A25418">
        <w:rPr>
          <w:rFonts w:ascii="Times New Roman" w:hAnsi="Times New Roman" w:cs="Times New Roman"/>
          <w:bCs/>
          <w:sz w:val="28"/>
          <w:szCs w:val="28"/>
        </w:rPr>
        <w:t>«</w:t>
      </w:r>
      <w:r w:rsidR="002D5D88" w:rsidRPr="002D5D88">
        <w:rPr>
          <w:rFonts w:ascii="Times New Roman" w:hAnsi="Times New Roman"/>
          <w:sz w:val="28"/>
          <w:szCs w:val="28"/>
        </w:rPr>
        <w:t>Школа Юных детективов»</w:t>
      </w:r>
      <w:r w:rsidR="00DA6F87">
        <w:rPr>
          <w:rFonts w:ascii="Times New Roman" w:hAnsi="Times New Roman"/>
          <w:sz w:val="28"/>
          <w:szCs w:val="28"/>
        </w:rPr>
        <w:t>, «Волшебный мир театра»</w:t>
      </w:r>
      <w:r w:rsidR="00F53D99" w:rsidRPr="00A25418">
        <w:rPr>
          <w:rFonts w:ascii="Times New Roman" w:hAnsi="Times New Roman"/>
          <w:sz w:val="28"/>
          <w:szCs w:val="28"/>
        </w:rPr>
        <w:t>,</w:t>
      </w:r>
      <w:r w:rsidR="00F53D99">
        <w:rPr>
          <w:rFonts w:ascii="Times New Roman" w:hAnsi="Times New Roman"/>
          <w:sz w:val="28"/>
          <w:szCs w:val="28"/>
        </w:rPr>
        <w:t xml:space="preserve"> «Сказки заколдованного леса».</w:t>
      </w:r>
    </w:p>
    <w:p w:rsidR="00DF35F3" w:rsidRPr="00DA6F87" w:rsidRDefault="00DF35F3" w:rsidP="000064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F87">
        <w:rPr>
          <w:rFonts w:ascii="Times New Roman" w:hAnsi="Times New Roman" w:cs="Times New Roman"/>
          <w:bCs/>
          <w:sz w:val="28"/>
          <w:szCs w:val="28"/>
        </w:rPr>
        <w:t>Программа «Десять писем с войны»</w:t>
      </w:r>
      <w:r w:rsidR="00F53D99">
        <w:rPr>
          <w:rFonts w:ascii="Times New Roman" w:hAnsi="Times New Roman" w:cs="Times New Roman"/>
          <w:bCs/>
          <w:sz w:val="28"/>
          <w:szCs w:val="28"/>
        </w:rPr>
        <w:t>, «Фронтовой госпиталь»</w:t>
      </w:r>
      <w:r w:rsidRPr="00DA6F8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5F3" w:rsidRDefault="00DF35F3" w:rsidP="00DF3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Посещение интерактивного класса планетария « </w:t>
      </w:r>
      <w:r w:rsidR="00F53D99">
        <w:rPr>
          <w:rFonts w:ascii="Times New Roman" w:hAnsi="Times New Roman" w:cs="Times New Roman"/>
          <w:bCs/>
          <w:sz w:val="28"/>
          <w:szCs w:val="28"/>
        </w:rPr>
        <w:t>Ярославская Чайка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F35F3" w:rsidRDefault="00DF35F3" w:rsidP="00DF35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Мобильный планетарий «Космический пикник».</w:t>
      </w:r>
    </w:p>
    <w:p w:rsidR="00DF35F3" w:rsidRPr="008F45B1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F35F3" w:rsidRPr="008F45B1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F35F3" w:rsidRPr="008F45B1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F35F3" w:rsidRPr="008F45B1" w:rsidRDefault="00DF35F3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7C74" w:rsidRDefault="00F77C74" w:rsidP="00DF35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5F3" w:rsidRPr="00D42DF1" w:rsidRDefault="00F77C74" w:rsidP="00D42DF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DF1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DF35F3" w:rsidRDefault="00DF35F3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35F3" w:rsidRPr="008F45B1" w:rsidRDefault="00DF35F3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>1. Кадровое обеспечение</w:t>
      </w:r>
    </w:p>
    <w:p w:rsidR="00DF35F3" w:rsidRPr="008F45B1" w:rsidRDefault="00DF35F3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Cs/>
          <w:sz w:val="28"/>
          <w:szCs w:val="28"/>
        </w:rPr>
        <w:t>Успех выполнения программы зависит от кадров.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45B1">
        <w:rPr>
          <w:rFonts w:ascii="Times New Roman" w:hAnsi="Times New Roman" w:cs="Times New Roman"/>
          <w:sz w:val="28"/>
          <w:szCs w:val="28"/>
        </w:rPr>
        <w:t>Подбором и подготовкой кадров для работы занимается начальник лагеря. Основной штат сотрудников набирается из числа специалистов Центра.</w:t>
      </w:r>
    </w:p>
    <w:p w:rsidR="00DF35F3" w:rsidRPr="008F45B1" w:rsidRDefault="00DF35F3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 xml:space="preserve">Руководство и организация лагеря осуществляется согласно должностным обязанностям штатных единиц. В процессе работы лагеря высшим органом является собрание всех работников. </w:t>
      </w:r>
    </w:p>
    <w:p w:rsidR="00DF35F3" w:rsidRPr="008F45B1" w:rsidRDefault="00DF35F3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7905"/>
        <w:gridCol w:w="1713"/>
      </w:tblGrid>
      <w:tr w:rsidR="00DF35F3" w:rsidRPr="008F45B1" w:rsidTr="006D7B1C">
        <w:tc>
          <w:tcPr>
            <w:tcW w:w="7905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b/>
                <w:sz w:val="28"/>
                <w:szCs w:val="28"/>
              </w:rPr>
              <w:t>Штаты</w:t>
            </w:r>
          </w:p>
        </w:tc>
        <w:tc>
          <w:tcPr>
            <w:tcW w:w="1713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F35F3" w:rsidRPr="008F45B1" w:rsidTr="00F53D99">
        <w:tc>
          <w:tcPr>
            <w:tcW w:w="7905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713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5F3" w:rsidRPr="008F45B1" w:rsidTr="00F53D99">
        <w:tc>
          <w:tcPr>
            <w:tcW w:w="7905" w:type="dxa"/>
          </w:tcPr>
          <w:p w:rsidR="00DF35F3" w:rsidRPr="008F45B1" w:rsidRDefault="006D7B1C" w:rsidP="0076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F35F3" w:rsidRPr="008F45B1">
              <w:rPr>
                <w:rFonts w:ascii="Times New Roman" w:hAnsi="Times New Roman" w:cs="Times New Roman"/>
                <w:sz w:val="28"/>
                <w:szCs w:val="28"/>
              </w:rPr>
              <w:t xml:space="preserve"> (педагоги дополнительного образования)</w:t>
            </w:r>
          </w:p>
        </w:tc>
        <w:tc>
          <w:tcPr>
            <w:tcW w:w="1713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35F3" w:rsidRPr="008F45B1" w:rsidTr="00F53D99">
        <w:tc>
          <w:tcPr>
            <w:tcW w:w="7905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Заведующий административной хозяйственной частью</w:t>
            </w:r>
          </w:p>
        </w:tc>
        <w:tc>
          <w:tcPr>
            <w:tcW w:w="1713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5F3" w:rsidRPr="008F45B1" w:rsidTr="006D7B1C">
        <w:tc>
          <w:tcPr>
            <w:tcW w:w="7905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1713" w:type="dxa"/>
          </w:tcPr>
          <w:p w:rsidR="00DF35F3" w:rsidRPr="008F45B1" w:rsidRDefault="006D7B1C" w:rsidP="00767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35F3" w:rsidRPr="008F45B1" w:rsidTr="006D7B1C">
        <w:tc>
          <w:tcPr>
            <w:tcW w:w="7905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Работники столовой</w:t>
            </w:r>
          </w:p>
        </w:tc>
        <w:tc>
          <w:tcPr>
            <w:tcW w:w="1713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35F3" w:rsidRPr="008F45B1" w:rsidTr="006D7B1C">
        <w:tc>
          <w:tcPr>
            <w:tcW w:w="7905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Медработник (по договору)</w:t>
            </w:r>
          </w:p>
        </w:tc>
        <w:tc>
          <w:tcPr>
            <w:tcW w:w="1713" w:type="dxa"/>
          </w:tcPr>
          <w:p w:rsidR="00DF35F3" w:rsidRPr="008F45B1" w:rsidRDefault="00DF35F3" w:rsidP="00767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F35F3" w:rsidRPr="008F45B1" w:rsidRDefault="00DF35F3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DF1" w:rsidRDefault="00D42DF1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5F3" w:rsidRPr="008F45B1" w:rsidRDefault="00DF35F3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5B1">
        <w:rPr>
          <w:rFonts w:ascii="Times New Roman" w:hAnsi="Times New Roman" w:cs="Times New Roman"/>
          <w:b/>
          <w:sz w:val="28"/>
          <w:szCs w:val="28"/>
        </w:rPr>
        <w:t>2. Материально-техническое обеспечение</w:t>
      </w:r>
    </w:p>
    <w:p w:rsidR="00DF35F3" w:rsidRPr="008F45B1" w:rsidRDefault="00DF35F3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 предполагает наличие:</w:t>
      </w:r>
    </w:p>
    <w:p w:rsidR="00DF35F3" w:rsidRPr="008F45B1" w:rsidRDefault="006D7B1C" w:rsidP="00DF35F3">
      <w:pPr>
        <w:pStyle w:val="ac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игровых комнат, </w:t>
      </w:r>
      <w:r w:rsidR="00DF35F3" w:rsidRPr="008F45B1">
        <w:rPr>
          <w:sz w:val="28"/>
          <w:szCs w:val="28"/>
        </w:rPr>
        <w:t>спортивного зала;</w:t>
      </w:r>
    </w:p>
    <w:p w:rsidR="00DF35F3" w:rsidRPr="008F45B1" w:rsidRDefault="006D7B1C" w:rsidP="00DF35F3">
      <w:pPr>
        <w:pStyle w:val="ac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столовой (на базе МОУ СОШ № 4</w:t>
      </w:r>
      <w:r w:rsidR="00DF35F3" w:rsidRPr="008F45B1">
        <w:rPr>
          <w:sz w:val="28"/>
          <w:szCs w:val="28"/>
        </w:rPr>
        <w:t>);</w:t>
      </w:r>
    </w:p>
    <w:p w:rsidR="00DF35F3" w:rsidRPr="001C5BB4" w:rsidRDefault="00DF35F3" w:rsidP="00DF35F3">
      <w:pPr>
        <w:pStyle w:val="ac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45B1">
        <w:rPr>
          <w:sz w:val="28"/>
          <w:szCs w:val="28"/>
        </w:rPr>
        <w:t>кабинета врача, оснащённого необходимым оборудованием и лекарствами (на базе поликлиники № 2);</w:t>
      </w:r>
      <w:r>
        <w:t xml:space="preserve">    </w:t>
      </w:r>
    </w:p>
    <w:p w:rsidR="00DF35F3" w:rsidRPr="001C5BB4" w:rsidRDefault="00DF35F3" w:rsidP="00DF35F3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sz w:val="28"/>
          <w:szCs w:val="28"/>
        </w:rPr>
      </w:pPr>
      <w:r>
        <w:t xml:space="preserve"> - </w:t>
      </w:r>
      <w:r w:rsidRPr="001C5BB4">
        <w:rPr>
          <w:sz w:val="28"/>
          <w:szCs w:val="28"/>
        </w:rPr>
        <w:t>пожарного оборудования (огнетушители, пожарные щиты и шкафы, пожарные рукава, индивидуальные средства защиты, инвентарь и т.д.);</w:t>
      </w:r>
    </w:p>
    <w:p w:rsidR="00DF35F3" w:rsidRDefault="00DF35F3" w:rsidP="00DF35F3">
      <w:pPr>
        <w:pStyle w:val="ac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33983">
        <w:rPr>
          <w:sz w:val="28"/>
          <w:szCs w:val="28"/>
        </w:rPr>
        <w:t>абор</w:t>
      </w:r>
      <w:r>
        <w:rPr>
          <w:sz w:val="28"/>
          <w:szCs w:val="28"/>
        </w:rPr>
        <w:t>а</w:t>
      </w:r>
      <w:r w:rsidRPr="00333983">
        <w:rPr>
          <w:sz w:val="28"/>
          <w:szCs w:val="28"/>
        </w:rPr>
        <w:t xml:space="preserve"> медикаментов для ока</w:t>
      </w:r>
      <w:r>
        <w:rPr>
          <w:sz w:val="28"/>
          <w:szCs w:val="28"/>
        </w:rPr>
        <w:t>зания первой медицинской помощи;</w:t>
      </w:r>
    </w:p>
    <w:p w:rsidR="00DF35F3" w:rsidRDefault="00DF35F3" w:rsidP="00DF35F3">
      <w:pPr>
        <w:pStyle w:val="ac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мебели</w:t>
      </w:r>
      <w:r w:rsidRPr="00333983">
        <w:rPr>
          <w:sz w:val="28"/>
          <w:szCs w:val="28"/>
        </w:rPr>
        <w:t xml:space="preserve"> (столы, стулья)</w:t>
      </w:r>
      <w:r>
        <w:rPr>
          <w:sz w:val="28"/>
          <w:szCs w:val="28"/>
        </w:rPr>
        <w:t xml:space="preserve">; </w:t>
      </w:r>
    </w:p>
    <w:p w:rsidR="00DF35F3" w:rsidRDefault="00DF35F3" w:rsidP="00DF35F3">
      <w:pPr>
        <w:pStyle w:val="ac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33983">
        <w:rPr>
          <w:sz w:val="28"/>
          <w:szCs w:val="28"/>
        </w:rPr>
        <w:t xml:space="preserve">аппаратуры (магнитофон, компьютер, музыкальный  центр, фотоаппарат, видеокамера); </w:t>
      </w:r>
    </w:p>
    <w:p w:rsidR="00DF35F3" w:rsidRDefault="00DF35F3" w:rsidP="00DF35F3">
      <w:pPr>
        <w:pStyle w:val="ac"/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33983">
        <w:rPr>
          <w:sz w:val="28"/>
          <w:szCs w:val="28"/>
        </w:rPr>
        <w:t>канцелярских принадлежностей (краски, кисти, бумага, карандаши,</w:t>
      </w:r>
      <w:r w:rsidRPr="00333983">
        <w:rPr>
          <w:color w:val="000000"/>
          <w:sz w:val="28"/>
          <w:szCs w:val="28"/>
        </w:rPr>
        <w:t xml:space="preserve"> фломастеры,</w:t>
      </w:r>
      <w:r>
        <w:rPr>
          <w:color w:val="000000"/>
          <w:sz w:val="28"/>
          <w:szCs w:val="28"/>
        </w:rPr>
        <w:t xml:space="preserve"> </w:t>
      </w:r>
      <w:r w:rsidRPr="00333983">
        <w:rPr>
          <w:sz w:val="28"/>
          <w:szCs w:val="28"/>
        </w:rPr>
        <w:t>клей, альбомы, т.д.)</w:t>
      </w:r>
      <w:r>
        <w:rPr>
          <w:sz w:val="28"/>
          <w:szCs w:val="28"/>
        </w:rPr>
        <w:t xml:space="preserve">; </w:t>
      </w:r>
    </w:p>
    <w:p w:rsidR="00DF35F3" w:rsidRDefault="00DF35F3" w:rsidP="00DF35F3">
      <w:pPr>
        <w:pStyle w:val="ac"/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спортивного</w:t>
      </w:r>
      <w:r w:rsidRPr="00333983">
        <w:rPr>
          <w:sz w:val="28"/>
          <w:szCs w:val="28"/>
        </w:rPr>
        <w:t xml:space="preserve"> инвентар</w:t>
      </w:r>
      <w:r>
        <w:rPr>
          <w:sz w:val="28"/>
          <w:szCs w:val="28"/>
        </w:rPr>
        <w:t>я</w:t>
      </w:r>
      <w:r w:rsidRPr="00333983">
        <w:rPr>
          <w:sz w:val="28"/>
          <w:szCs w:val="28"/>
        </w:rPr>
        <w:t xml:space="preserve"> (мячи, скакалки, кегли, маты, лапы, утяжелители);</w:t>
      </w:r>
      <w:r>
        <w:rPr>
          <w:sz w:val="28"/>
          <w:szCs w:val="28"/>
        </w:rPr>
        <w:t xml:space="preserve"> </w:t>
      </w:r>
    </w:p>
    <w:p w:rsidR="00DF35F3" w:rsidRDefault="00DF35F3" w:rsidP="00DF35F3">
      <w:pPr>
        <w:pStyle w:val="ac"/>
        <w:widowControl w:val="0"/>
        <w:numPr>
          <w:ilvl w:val="0"/>
          <w:numId w:val="32"/>
        </w:numPr>
        <w:shd w:val="clear" w:color="auto" w:fill="FFFFFF"/>
        <w:tabs>
          <w:tab w:val="left" w:pos="567"/>
          <w:tab w:val="left" w:pos="3261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33983">
        <w:rPr>
          <w:sz w:val="28"/>
          <w:szCs w:val="28"/>
        </w:rPr>
        <w:t>азвивающи</w:t>
      </w:r>
      <w:r>
        <w:rPr>
          <w:sz w:val="28"/>
          <w:szCs w:val="28"/>
        </w:rPr>
        <w:t>х игр</w:t>
      </w:r>
      <w:r w:rsidRPr="00333983">
        <w:rPr>
          <w:sz w:val="28"/>
          <w:szCs w:val="28"/>
        </w:rPr>
        <w:t xml:space="preserve"> (шашки, шахматы, </w:t>
      </w:r>
      <w:proofErr w:type="spellStart"/>
      <w:r w:rsidRPr="00333983">
        <w:rPr>
          <w:sz w:val="28"/>
          <w:szCs w:val="28"/>
        </w:rPr>
        <w:t>пазлы</w:t>
      </w:r>
      <w:proofErr w:type="spellEnd"/>
      <w:r w:rsidRPr="00333983">
        <w:rPr>
          <w:sz w:val="28"/>
          <w:szCs w:val="28"/>
        </w:rPr>
        <w:t xml:space="preserve">, строительный конструктор); </w:t>
      </w:r>
    </w:p>
    <w:p w:rsidR="00DF35F3" w:rsidRDefault="00DF35F3" w:rsidP="00DF35F3">
      <w:pPr>
        <w:pStyle w:val="ac"/>
        <w:widowControl w:val="0"/>
        <w:numPr>
          <w:ilvl w:val="0"/>
          <w:numId w:val="32"/>
        </w:numPr>
        <w:shd w:val="clear" w:color="auto" w:fill="FFFFFF"/>
        <w:tabs>
          <w:tab w:val="left" w:pos="567"/>
          <w:tab w:val="left" w:pos="3261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настольных игр</w:t>
      </w:r>
      <w:r w:rsidRPr="00333983">
        <w:rPr>
          <w:sz w:val="28"/>
          <w:szCs w:val="28"/>
        </w:rPr>
        <w:t xml:space="preserve"> (домино, лото, поле чудес, монополия); </w:t>
      </w:r>
    </w:p>
    <w:p w:rsidR="00DF35F3" w:rsidRPr="00333983" w:rsidRDefault="00DF35F3" w:rsidP="00DF35F3">
      <w:pPr>
        <w:pStyle w:val="ac"/>
        <w:widowControl w:val="0"/>
        <w:numPr>
          <w:ilvl w:val="0"/>
          <w:numId w:val="32"/>
        </w:numPr>
        <w:shd w:val="clear" w:color="auto" w:fill="FFFFFF"/>
        <w:tabs>
          <w:tab w:val="left" w:pos="567"/>
          <w:tab w:val="left" w:pos="3261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призов, символики отряда</w:t>
      </w:r>
      <w:r w:rsidRPr="00333983">
        <w:rPr>
          <w:color w:val="000000"/>
          <w:sz w:val="28"/>
          <w:szCs w:val="28"/>
        </w:rPr>
        <w:t>.</w:t>
      </w:r>
    </w:p>
    <w:p w:rsidR="00A1581B" w:rsidRDefault="00A1581B" w:rsidP="00DF3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81B" w:rsidRDefault="00A1581B" w:rsidP="00DF3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5F3" w:rsidRPr="008F45B1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B1">
        <w:rPr>
          <w:rFonts w:ascii="Times New Roman" w:hAnsi="Times New Roman" w:cs="Times New Roman"/>
          <w:b/>
          <w:sz w:val="28"/>
          <w:szCs w:val="28"/>
        </w:rPr>
        <w:t>3.</w:t>
      </w:r>
      <w:r w:rsidRPr="008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Нормативно-правовое обеспечение</w:t>
      </w:r>
    </w:p>
    <w:p w:rsidR="00DF35F3" w:rsidRPr="006D7B1C" w:rsidRDefault="00DF35F3" w:rsidP="00DF35F3">
      <w:pPr>
        <w:pStyle w:val="1"/>
        <w:spacing w:before="0"/>
        <w:ind w:firstLine="709"/>
        <w:jc w:val="both"/>
        <w:textAlignment w:val="baseline"/>
        <w:rPr>
          <w:i/>
          <w:color w:val="auto"/>
        </w:rPr>
      </w:pPr>
      <w:r w:rsidRPr="006D7B1C">
        <w:rPr>
          <w:rFonts w:eastAsiaTheme="minorHAnsi"/>
          <w:b w:val="0"/>
          <w:bCs w:val="0"/>
          <w:i/>
          <w:color w:val="auto"/>
        </w:rPr>
        <w:t>Федеральные нормативные законодательные акты:</w:t>
      </w:r>
    </w:p>
    <w:p w:rsidR="00DF35F3" w:rsidRPr="008F45B1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>Федеральный закон Российской Федерации от 23.12.2016 г. № 465-ФЗ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5B1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РФ в части совершенствования государственного регулирования организаций отдыха и оздоровления детей»</w:t>
      </w:r>
    </w:p>
    <w:p w:rsidR="00DF35F3" w:rsidRPr="008F45B1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>Федеральный закон Российской Федерации от 17.12.2009 г. № 326-ФЗ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5B1">
        <w:rPr>
          <w:rFonts w:ascii="Times New Roman" w:hAnsi="Times New Roman" w:cs="Times New Roman"/>
          <w:sz w:val="28"/>
          <w:szCs w:val="28"/>
        </w:rPr>
        <w:t>«О внесении изменений в статьи 5 и 12 Федерального закона "Об основных гарантиях прав ребенка в Российской Федерации" и статьи 26</w:t>
      </w:r>
      <w:r>
        <w:rPr>
          <w:rFonts w:ascii="Times New Roman" w:hAnsi="Times New Roman" w:cs="Times New Roman"/>
          <w:sz w:val="28"/>
          <w:szCs w:val="28"/>
        </w:rPr>
        <w:t>.3 и 26.11 Федерального закона «</w:t>
      </w:r>
      <w:r w:rsidRPr="008F45B1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 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</w:p>
    <w:p w:rsidR="00DF35F3" w:rsidRPr="008F45B1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sz w:val="28"/>
          <w:szCs w:val="28"/>
        </w:rPr>
        <w:t>Федеральный закон Российской Федерации от 24.07.1998 г. № 124-ФЗ</w:t>
      </w:r>
      <w:r w:rsidRPr="008F45B1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Российской Федерации» </w:t>
      </w:r>
      <w:bookmarkStart w:id="1" w:name="i15206"/>
    </w:p>
    <w:p w:rsidR="00DF35F3" w:rsidRPr="00333983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sz w:val="28"/>
          <w:szCs w:val="28"/>
        </w:rPr>
        <w:t>Постановление Главного государстве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санитарного врача </w:t>
      </w:r>
      <w:r w:rsidRPr="008F45B1">
        <w:rPr>
          <w:rFonts w:ascii="Times New Roman" w:hAnsi="Times New Roman" w:cs="Times New Roman"/>
          <w:b/>
          <w:sz w:val="28"/>
          <w:szCs w:val="28"/>
        </w:rPr>
        <w:t>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5B1">
        <w:rPr>
          <w:rFonts w:ascii="Times New Roman" w:hAnsi="Times New Roman" w:cs="Times New Roman"/>
          <w:b/>
          <w:sz w:val="28"/>
          <w:szCs w:val="28"/>
        </w:rPr>
        <w:t>от 19 апреля 2010 г. № 25</w:t>
      </w:r>
      <w:bookmarkStart w:id="2" w:name="i27366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5B1">
        <w:rPr>
          <w:rFonts w:ascii="Times New Roman" w:hAnsi="Times New Roman" w:cs="Times New Roman"/>
          <w:sz w:val="28"/>
          <w:szCs w:val="28"/>
        </w:rPr>
        <w:t>Об утверждении СанПиН 2.4.4.2599-10</w:t>
      </w:r>
      <w:bookmarkEnd w:id="2"/>
      <w:r w:rsidRPr="008F45B1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</w:p>
    <w:p w:rsidR="00DF35F3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sz w:val="28"/>
          <w:szCs w:val="28"/>
        </w:rPr>
        <w:t xml:space="preserve">Приказ Минобразования РФ от 13.07.2001 г. № 2688 </w:t>
      </w:r>
      <w:r w:rsidRPr="008F45B1">
        <w:rPr>
          <w:rFonts w:ascii="Times New Roman" w:hAnsi="Times New Roman" w:cs="Times New Roman"/>
          <w:sz w:val="28"/>
          <w:szCs w:val="28"/>
        </w:rPr>
        <w:t>«Об утверждении порядка проведения смен профильных лагерей, лагерей с дневным пребыванием, лагерей труда и отдыха»</w:t>
      </w:r>
    </w:p>
    <w:p w:rsidR="00767CB9" w:rsidRPr="00767CB9" w:rsidRDefault="00767CB9" w:rsidP="00767C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5F3" w:rsidRPr="006D7B1C" w:rsidRDefault="00DF35F3" w:rsidP="00DF35F3">
      <w:pPr>
        <w:pStyle w:val="1"/>
        <w:spacing w:before="0"/>
        <w:ind w:firstLine="709"/>
        <w:jc w:val="both"/>
        <w:textAlignment w:val="baseline"/>
        <w:rPr>
          <w:rFonts w:eastAsiaTheme="minorHAnsi"/>
          <w:b w:val="0"/>
          <w:bCs w:val="0"/>
          <w:i/>
          <w:color w:val="auto"/>
        </w:rPr>
      </w:pPr>
    </w:p>
    <w:p w:rsidR="00DF35F3" w:rsidRPr="006D7B1C" w:rsidRDefault="00DF35F3" w:rsidP="00DF35F3">
      <w:pPr>
        <w:pStyle w:val="1"/>
        <w:spacing w:before="0"/>
        <w:ind w:firstLine="709"/>
        <w:jc w:val="both"/>
        <w:textAlignment w:val="baseline"/>
        <w:rPr>
          <w:rFonts w:eastAsiaTheme="minorHAnsi"/>
          <w:b w:val="0"/>
          <w:bCs w:val="0"/>
          <w:i/>
          <w:color w:val="auto"/>
        </w:rPr>
      </w:pPr>
      <w:r w:rsidRPr="006D7B1C">
        <w:rPr>
          <w:rFonts w:eastAsiaTheme="minorHAnsi"/>
          <w:b w:val="0"/>
          <w:bCs w:val="0"/>
          <w:i/>
          <w:color w:val="auto"/>
        </w:rPr>
        <w:t>Региональные нормативные законодательные акты:</w:t>
      </w:r>
    </w:p>
    <w:p w:rsidR="00DF35F3" w:rsidRPr="008F45B1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 xml:space="preserve">Закон Ярославской области от 08.10.2009 г. № 50-з </w:t>
      </w:r>
      <w:r w:rsidRPr="008F45B1">
        <w:rPr>
          <w:rFonts w:ascii="Times New Roman" w:hAnsi="Times New Roman" w:cs="Times New Roman"/>
          <w:sz w:val="28"/>
          <w:szCs w:val="28"/>
        </w:rPr>
        <w:t>«О гарантиях прав ребенка в Ярославской области»</w:t>
      </w:r>
    </w:p>
    <w:p w:rsidR="00DF35F3" w:rsidRPr="008F45B1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 xml:space="preserve">Закон Ярославской области от 19.12.2008 г. № 65-з </w:t>
      </w:r>
      <w:r w:rsidRPr="008F45B1">
        <w:rPr>
          <w:rFonts w:ascii="Times New Roman" w:hAnsi="Times New Roman" w:cs="Times New Roman"/>
          <w:sz w:val="28"/>
          <w:szCs w:val="28"/>
        </w:rPr>
        <w:t>«Социальный кодекс Ярославской области» (статья 60)</w:t>
      </w:r>
    </w:p>
    <w:p w:rsidR="00DF35F3" w:rsidRPr="008F45B1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sz w:val="28"/>
          <w:szCs w:val="28"/>
        </w:rPr>
        <w:t>Распоряжение Губернатор</w:t>
      </w:r>
      <w:r>
        <w:rPr>
          <w:rFonts w:ascii="Times New Roman" w:hAnsi="Times New Roman" w:cs="Times New Roman"/>
          <w:sz w:val="28"/>
          <w:szCs w:val="28"/>
        </w:rPr>
        <w:t>а области от 419.11.2009 № 610 «</w:t>
      </w:r>
      <w:r w:rsidRPr="008F45B1">
        <w:rPr>
          <w:rFonts w:ascii="Times New Roman" w:hAnsi="Times New Roman" w:cs="Times New Roman"/>
          <w:sz w:val="28"/>
          <w:szCs w:val="28"/>
        </w:rPr>
        <w:t>Об уполномоченном органе исполнительной власти Ярославской области по организации и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отдыха и оздоровления детей...»</w:t>
      </w:r>
    </w:p>
    <w:p w:rsidR="00DF35F3" w:rsidRPr="008F45B1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 xml:space="preserve">Приказ департамента здравоохранения и фармации Ярославской области от 06.04.2016 г. № 393 </w:t>
      </w:r>
      <w:r w:rsidRPr="008F45B1">
        <w:rPr>
          <w:rFonts w:ascii="Times New Roman" w:hAnsi="Times New Roman" w:cs="Times New Roman"/>
          <w:sz w:val="28"/>
          <w:szCs w:val="28"/>
        </w:rPr>
        <w:t>«О кадровом обеспечении детской оздоровительной кампании»</w:t>
      </w:r>
    </w:p>
    <w:p w:rsidR="00DF35F3" w:rsidRPr="008F45B1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>Постановление Губернатора Ярославской области от 19.11.2009 г. № 610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5B1">
        <w:rPr>
          <w:rFonts w:ascii="Times New Roman" w:hAnsi="Times New Roman" w:cs="Times New Roman"/>
          <w:sz w:val="28"/>
          <w:szCs w:val="28"/>
        </w:rPr>
        <w:t>«Об уполномоченном органе исполнительной власти Ярославской области по организации и обеспечению отдыха и оздоровления детей и внесении изменения в постановление Губернатора области от 22.02.2008 г. № 142»</w:t>
      </w:r>
    </w:p>
    <w:p w:rsidR="00DF35F3" w:rsidRDefault="00DF35F3" w:rsidP="00DF35F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F35F3" w:rsidRPr="008F45B1" w:rsidRDefault="00DF35F3" w:rsidP="00DF35F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5B1">
        <w:rPr>
          <w:rFonts w:ascii="Times New Roman" w:hAnsi="Times New Roman" w:cs="Times New Roman"/>
          <w:i/>
          <w:sz w:val="28"/>
          <w:szCs w:val="28"/>
        </w:rPr>
        <w:t xml:space="preserve">Муниципальные нормативные законодательные акты: </w:t>
      </w:r>
    </w:p>
    <w:p w:rsidR="00DF35F3" w:rsidRPr="008F45B1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Постановление мэрии города Ярославля от 17.06.2010 г. № 2408 </w:t>
      </w:r>
      <w:r w:rsidRPr="008F45B1">
        <w:rPr>
          <w:rFonts w:ascii="Times New Roman" w:hAnsi="Times New Roman" w:cs="Times New Roman"/>
          <w:sz w:val="28"/>
          <w:szCs w:val="28"/>
        </w:rPr>
        <w:t>«Об утверждении порядков организации и обеспечения отдыха и оздоровления детей в городе Ярославле»</w:t>
      </w:r>
    </w:p>
    <w:p w:rsidR="00DF35F3" w:rsidRPr="008F45B1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 xml:space="preserve">Решение муниципалитета города Ярославля от 05.12.2008 г. № 33 </w:t>
      </w:r>
      <w:r w:rsidRPr="008F45B1">
        <w:rPr>
          <w:rFonts w:ascii="Times New Roman" w:hAnsi="Times New Roman" w:cs="Times New Roman"/>
          <w:sz w:val="28"/>
          <w:szCs w:val="28"/>
        </w:rPr>
        <w:t>«О дополнительных мерах поддержки отдельных категорий детей в части обеспечения их прав на отдых и оздоровление»,</w:t>
      </w:r>
    </w:p>
    <w:p w:rsidR="00DF35F3" w:rsidRPr="008F45B1" w:rsidRDefault="00DF35F3" w:rsidP="00DF35F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5B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мэрии города Ярославля от 01.04.2009 г. № 807 </w:t>
      </w:r>
      <w:r w:rsidRPr="008F45B1">
        <w:rPr>
          <w:rFonts w:ascii="Times New Roman" w:hAnsi="Times New Roman" w:cs="Times New Roman"/>
          <w:sz w:val="28"/>
          <w:szCs w:val="28"/>
        </w:rPr>
        <w:t>«Об организации отдыха, оздоровления и занятости детей и подростков города Ярославля»</w:t>
      </w:r>
    </w:p>
    <w:p w:rsidR="00DF35F3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DF35F3" w:rsidRPr="001E6DFF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Локальные акты:</w:t>
      </w:r>
    </w:p>
    <w:p w:rsidR="00DF35F3" w:rsidRPr="001E6DFF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Приказы:</w:t>
      </w:r>
    </w:p>
    <w:p w:rsidR="00DF35F3" w:rsidRPr="001E6DFF" w:rsidRDefault="00DF35F3" w:rsidP="00DF35F3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смены.</w:t>
      </w:r>
    </w:p>
    <w:p w:rsidR="00DF35F3" w:rsidRPr="001E6DFF" w:rsidRDefault="00DF35F3" w:rsidP="00DF35F3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обеспечения пожарной безопасности.</w:t>
      </w:r>
    </w:p>
    <w:p w:rsidR="00DF35F3" w:rsidRPr="001E6DFF" w:rsidRDefault="00DF35F3" w:rsidP="00DF35F3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инструктажа по охране труда с педагогическим коллективом и детьми.</w:t>
      </w:r>
    </w:p>
    <w:p w:rsidR="00DF35F3" w:rsidRPr="001E6DFF" w:rsidRDefault="00DF35F3" w:rsidP="00DF35F3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отрядов.</w:t>
      </w:r>
    </w:p>
    <w:p w:rsidR="00DF35F3" w:rsidRPr="001E6DFF" w:rsidRDefault="00DF35F3" w:rsidP="00DF35F3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дня.</w:t>
      </w:r>
    </w:p>
    <w:p w:rsidR="00DF35F3" w:rsidRPr="001E6DFF" w:rsidRDefault="00DF35F3" w:rsidP="00DF35F3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дня педагогического коллектива.</w:t>
      </w:r>
    </w:p>
    <w:p w:rsidR="00DF35F3" w:rsidRPr="001E6DFF" w:rsidRDefault="00DF35F3" w:rsidP="00DF35F3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отчислении ребенка из лагеря.</w:t>
      </w:r>
    </w:p>
    <w:p w:rsidR="00DF35F3" w:rsidRPr="001E6DFF" w:rsidRDefault="00DF35F3" w:rsidP="00DF35F3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выходах и выезде детей.</w:t>
      </w:r>
    </w:p>
    <w:p w:rsidR="00DF35F3" w:rsidRPr="001E6DFF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Положения:</w:t>
      </w:r>
    </w:p>
    <w:p w:rsidR="00DF35F3" w:rsidRPr="001E6DFF" w:rsidRDefault="00DF35F3" w:rsidP="00DF35F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DFF">
        <w:rPr>
          <w:rFonts w:ascii="Times New Roman" w:hAnsi="Times New Roman" w:cs="Times New Roman"/>
          <w:sz w:val="28"/>
          <w:szCs w:val="28"/>
        </w:rPr>
        <w:t>Положение об организации работы детского оздоровительного лагеря с дневным пребыванием</w:t>
      </w:r>
    </w:p>
    <w:p w:rsidR="00B2726E" w:rsidRDefault="00B2726E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26E" w:rsidRDefault="00B2726E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5F3" w:rsidRPr="001E6DFF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Инструкции:</w:t>
      </w:r>
    </w:p>
    <w:p w:rsidR="00DF35F3" w:rsidRPr="001E6DFF" w:rsidRDefault="00DF35F3" w:rsidP="00DF35F3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правилам проведения противопожарных мероприятий и соблюдения требований пожарной безопасности (типовые требования).</w:t>
      </w:r>
    </w:p>
    <w:p w:rsidR="00DF35F3" w:rsidRPr="001E6DFF" w:rsidRDefault="00DF35F3" w:rsidP="00DF35F3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правилам поведения при посещении культурно-массовых и спортивных мероприятий.</w:t>
      </w:r>
    </w:p>
    <w:p w:rsidR="00DF35F3" w:rsidRPr="001E6DFF" w:rsidRDefault="00DF35F3" w:rsidP="00DF35F3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антитеррористической безопасности</w:t>
      </w:r>
    </w:p>
    <w:p w:rsidR="00DF35F3" w:rsidRPr="001E6DFF" w:rsidRDefault="00DF35F3" w:rsidP="00DF35F3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правилам поведения при возникновении чрезвычайных ситуаций.</w:t>
      </w:r>
    </w:p>
    <w:p w:rsidR="00DF35F3" w:rsidRPr="001E6DFF" w:rsidRDefault="00DF35F3" w:rsidP="00DF35F3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оказанию первой помощи при несчастных случаях.</w:t>
      </w:r>
    </w:p>
    <w:p w:rsidR="00DF35F3" w:rsidRPr="001E6DFF" w:rsidRDefault="00DF35F3" w:rsidP="00DF35F3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работников:</w:t>
      </w:r>
    </w:p>
    <w:p w:rsidR="00DF35F3" w:rsidRPr="001E6DFF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документы:</w:t>
      </w:r>
    </w:p>
    <w:p w:rsidR="00DF35F3" w:rsidRPr="001E6DFF" w:rsidRDefault="00DF35F3" w:rsidP="00DF35F3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(в том силе об отсутствии, опоздании ребенка).</w:t>
      </w:r>
    </w:p>
    <w:p w:rsidR="00DF35F3" w:rsidRPr="001E6DFF" w:rsidRDefault="00DF35F3" w:rsidP="00DF35F3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несчастном случае.</w:t>
      </w:r>
    </w:p>
    <w:p w:rsidR="00DF35F3" w:rsidRPr="001E6DFF" w:rsidRDefault="00DF35F3" w:rsidP="00DF35F3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DFF">
        <w:rPr>
          <w:rFonts w:ascii="Times New Roman" w:hAnsi="Times New Roman" w:cs="Times New Roman"/>
          <w:sz w:val="28"/>
          <w:szCs w:val="28"/>
        </w:rPr>
        <w:t>Акт приёмки лагеря с дневным пребыванием детей</w:t>
      </w:r>
    </w:p>
    <w:p w:rsidR="00DF35F3" w:rsidRPr="001E6DFF" w:rsidRDefault="00DF35F3" w:rsidP="00DF35F3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hAnsi="Times New Roman" w:cs="Times New Roman"/>
          <w:sz w:val="28"/>
          <w:szCs w:val="28"/>
        </w:rPr>
        <w:t>Разрешение на открытие лагеря с дневным пребыванием детей</w:t>
      </w:r>
    </w:p>
    <w:p w:rsidR="00DF35F3" w:rsidRPr="001E6DFF" w:rsidRDefault="00DF35F3" w:rsidP="00DF35F3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FF">
        <w:rPr>
          <w:rFonts w:ascii="Times New Roman" w:hAnsi="Times New Roman" w:cs="Times New Roman"/>
          <w:sz w:val="28"/>
          <w:szCs w:val="28"/>
        </w:rPr>
        <w:t>Согласие родителей о выезде ребенка.</w:t>
      </w:r>
    </w:p>
    <w:p w:rsidR="00DF35F3" w:rsidRDefault="00DF35F3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5F3" w:rsidRPr="008F45B1" w:rsidRDefault="00DF35F3" w:rsidP="00DF3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5B1">
        <w:rPr>
          <w:rFonts w:ascii="Times New Roman" w:hAnsi="Times New Roman" w:cs="Times New Roman"/>
          <w:b/>
          <w:sz w:val="28"/>
          <w:szCs w:val="28"/>
        </w:rPr>
        <w:lastRenderedPageBreak/>
        <w:t>4. Информационно-методическое обеспечение:</w:t>
      </w:r>
    </w:p>
    <w:p w:rsidR="00DF35F3" w:rsidRPr="008F45B1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Информационно-методическое обеспечение включает:</w:t>
      </w:r>
    </w:p>
    <w:p w:rsidR="00DF35F3" w:rsidRPr="008F45B1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Разработку плана-сетки, методических подборок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сценариев и специальных пособий для подготовки и проведения массовых мероприятий смены в соответствии с возрастными особенностями детей, системы отслеживания результатов и подведения итогов.</w:t>
      </w:r>
    </w:p>
    <w:p w:rsidR="00DF35F3" w:rsidRPr="008F45B1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Проведение установочного семинара для всех работающих в течение лагерной смены.</w:t>
      </w:r>
    </w:p>
    <w:p w:rsidR="00DF35F3" w:rsidRDefault="00DF35F3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Проведение оценки продуктивности реализации программы лагеря.</w:t>
      </w:r>
    </w:p>
    <w:p w:rsidR="00310748" w:rsidRDefault="00310748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34" w:rsidRDefault="00840B34" w:rsidP="00DF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748" w:rsidRPr="00D42DF1" w:rsidRDefault="00F77C74" w:rsidP="00D42DF1">
      <w:pPr>
        <w:pStyle w:val="a3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ВЗАИМОДЕЙСТВИЯ В ЛАГЕРЕ С ДНЕВНЫМ ПРЕБЫВАНИЕМ ДЕТЕЙ</w:t>
      </w:r>
    </w:p>
    <w:p w:rsidR="006D7B1C" w:rsidRPr="00E53CBF" w:rsidRDefault="006D7B1C" w:rsidP="006D7B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7B1C" w:rsidRPr="008F45B1" w:rsidRDefault="006D7B1C" w:rsidP="006D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"/>
        <w:tblW w:w="5000" w:type="pct"/>
        <w:tblLook w:val="04A0"/>
      </w:tblPr>
      <w:tblGrid>
        <w:gridCol w:w="6459"/>
        <w:gridCol w:w="3537"/>
      </w:tblGrid>
      <w:tr w:rsidR="006D7B1C" w:rsidRPr="00025BB0" w:rsidTr="00767CB9">
        <w:tc>
          <w:tcPr>
            <w:tcW w:w="3231" w:type="pct"/>
          </w:tcPr>
          <w:p w:rsidR="006D7B1C" w:rsidRPr="00025BB0" w:rsidRDefault="006D7B1C" w:rsidP="00767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BB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партнер</w:t>
            </w:r>
          </w:p>
        </w:tc>
        <w:tc>
          <w:tcPr>
            <w:tcW w:w="1769" w:type="pct"/>
          </w:tcPr>
          <w:p w:rsidR="006D7B1C" w:rsidRPr="00025BB0" w:rsidRDefault="006D7B1C" w:rsidP="00767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Функция социального партнера </w:t>
            </w:r>
          </w:p>
        </w:tc>
      </w:tr>
      <w:tr w:rsidR="006D7B1C" w:rsidRPr="00025BB0" w:rsidTr="00767CB9">
        <w:tc>
          <w:tcPr>
            <w:tcW w:w="3231" w:type="pct"/>
          </w:tcPr>
          <w:p w:rsidR="006D7B1C" w:rsidRPr="00025BB0" w:rsidRDefault="006D7B1C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BB0">
              <w:rPr>
                <w:rFonts w:ascii="Times New Roman" w:hAnsi="Times New Roman" w:cs="Times New Roman"/>
                <w:sz w:val="28"/>
                <w:szCs w:val="28"/>
              </w:rPr>
              <w:t>ГБКУЗ ЯО поликлиника №2</w:t>
            </w:r>
          </w:p>
        </w:tc>
        <w:tc>
          <w:tcPr>
            <w:tcW w:w="1769" w:type="pct"/>
          </w:tcPr>
          <w:p w:rsidR="006D7B1C" w:rsidRPr="00025BB0" w:rsidRDefault="006D7B1C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BB0"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</w:t>
            </w:r>
          </w:p>
        </w:tc>
      </w:tr>
      <w:tr w:rsidR="006D7B1C" w:rsidRPr="00025BB0" w:rsidTr="00767CB9">
        <w:tc>
          <w:tcPr>
            <w:tcW w:w="3231" w:type="pct"/>
          </w:tcPr>
          <w:p w:rsidR="006D7B1C" w:rsidRPr="00025BB0" w:rsidRDefault="006D7B1C" w:rsidP="0031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BB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Спор</w:t>
            </w:r>
            <w:r w:rsidR="0031074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тивно-оздоровительный комплекс «Шинник»</w:t>
            </w:r>
          </w:p>
        </w:tc>
        <w:tc>
          <w:tcPr>
            <w:tcW w:w="1769" w:type="pct"/>
          </w:tcPr>
          <w:p w:rsidR="006D7B1C" w:rsidRPr="00025BB0" w:rsidRDefault="006D7B1C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BB0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посещения бассейна</w:t>
            </w:r>
          </w:p>
        </w:tc>
      </w:tr>
      <w:tr w:rsidR="006D7B1C" w:rsidRPr="00025BB0" w:rsidTr="00767CB9">
        <w:tc>
          <w:tcPr>
            <w:tcW w:w="3231" w:type="pct"/>
          </w:tcPr>
          <w:p w:rsidR="006D7B1C" w:rsidRPr="00025BB0" w:rsidRDefault="006D7B1C" w:rsidP="00767CB9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25BB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Муниципальное образовательное учреждение Сред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няя общеобразовательная школа №4</w:t>
            </w:r>
          </w:p>
        </w:tc>
        <w:tc>
          <w:tcPr>
            <w:tcW w:w="1769" w:type="pct"/>
          </w:tcPr>
          <w:p w:rsidR="006D7B1C" w:rsidRPr="00025BB0" w:rsidRDefault="006D7B1C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BB0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</w:tr>
      <w:tr w:rsidR="00310748" w:rsidRPr="00025BB0" w:rsidTr="00767CB9">
        <w:tc>
          <w:tcPr>
            <w:tcW w:w="3231" w:type="pct"/>
          </w:tcPr>
          <w:p w:rsidR="00310748" w:rsidRPr="00025BB0" w:rsidRDefault="00A25418" w:rsidP="00767CB9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Филармония</w:t>
            </w:r>
          </w:p>
        </w:tc>
        <w:tc>
          <w:tcPr>
            <w:tcW w:w="1769" w:type="pct"/>
            <w:vMerge w:val="restart"/>
          </w:tcPr>
          <w:p w:rsidR="00310748" w:rsidRPr="00025BB0" w:rsidRDefault="00310748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BB0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программ</w:t>
            </w:r>
          </w:p>
        </w:tc>
      </w:tr>
      <w:tr w:rsidR="00310748" w:rsidRPr="00025BB0" w:rsidTr="00767CB9">
        <w:tc>
          <w:tcPr>
            <w:tcW w:w="3231" w:type="pct"/>
          </w:tcPr>
          <w:p w:rsidR="00310748" w:rsidRPr="00025BB0" w:rsidRDefault="00310748" w:rsidP="00767CB9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Библиотека имени И.А. Крылова</w:t>
            </w:r>
          </w:p>
        </w:tc>
        <w:tc>
          <w:tcPr>
            <w:tcW w:w="1769" w:type="pct"/>
            <w:vMerge/>
          </w:tcPr>
          <w:p w:rsidR="00310748" w:rsidRPr="00025BB0" w:rsidRDefault="00310748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8" w:rsidRPr="00025BB0" w:rsidTr="00767CB9">
        <w:tc>
          <w:tcPr>
            <w:tcW w:w="3231" w:type="pct"/>
          </w:tcPr>
          <w:p w:rsidR="00310748" w:rsidRPr="00310748" w:rsidRDefault="00310748" w:rsidP="003107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</w:p>
          <w:p w:rsidR="00310748" w:rsidRPr="00025BB0" w:rsidRDefault="00310748" w:rsidP="00310748">
            <w:pPr>
              <w:pStyle w:val="a3"/>
              <w:spacing w:after="0" w:line="240" w:lineRule="auto"/>
              <w:ind w:left="928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1769" w:type="pct"/>
            <w:vMerge/>
          </w:tcPr>
          <w:p w:rsidR="00310748" w:rsidRPr="00025BB0" w:rsidRDefault="00310748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8" w:rsidRPr="00025BB0" w:rsidTr="00767CB9">
        <w:tc>
          <w:tcPr>
            <w:tcW w:w="3231" w:type="pct"/>
          </w:tcPr>
          <w:p w:rsidR="00310748" w:rsidRPr="00025BB0" w:rsidRDefault="00A25418" w:rsidP="00767CB9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«Вместе»</w:t>
            </w:r>
          </w:p>
        </w:tc>
        <w:tc>
          <w:tcPr>
            <w:tcW w:w="1769" w:type="pct"/>
            <w:vMerge/>
          </w:tcPr>
          <w:p w:rsidR="00310748" w:rsidRPr="00025BB0" w:rsidRDefault="00310748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8" w:rsidRPr="00025BB0" w:rsidTr="00767CB9">
        <w:tc>
          <w:tcPr>
            <w:tcW w:w="3231" w:type="pct"/>
          </w:tcPr>
          <w:p w:rsidR="00310748" w:rsidRPr="00025BB0" w:rsidRDefault="00310748" w:rsidP="00767CB9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Музей истории города Ярославля.</w:t>
            </w:r>
          </w:p>
        </w:tc>
        <w:tc>
          <w:tcPr>
            <w:tcW w:w="1769" w:type="pct"/>
            <w:vMerge/>
          </w:tcPr>
          <w:p w:rsidR="00310748" w:rsidRPr="00025BB0" w:rsidRDefault="00310748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8" w:rsidRPr="00025BB0" w:rsidTr="00767CB9">
        <w:tc>
          <w:tcPr>
            <w:tcW w:w="3231" w:type="pct"/>
          </w:tcPr>
          <w:p w:rsidR="00310748" w:rsidRPr="00025BB0" w:rsidRDefault="00310748" w:rsidP="00767CB9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Планетарий имени В.Н. Терешковой</w:t>
            </w:r>
          </w:p>
        </w:tc>
        <w:tc>
          <w:tcPr>
            <w:tcW w:w="1769" w:type="pct"/>
            <w:vMerge/>
          </w:tcPr>
          <w:p w:rsidR="00310748" w:rsidRPr="00025BB0" w:rsidRDefault="00310748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48" w:rsidRPr="00025BB0" w:rsidTr="00767CB9">
        <w:tc>
          <w:tcPr>
            <w:tcW w:w="3231" w:type="pct"/>
          </w:tcPr>
          <w:p w:rsidR="00310748" w:rsidRDefault="00A25418" w:rsidP="00767CB9">
            <w:pPr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Зоопарк</w:t>
            </w:r>
          </w:p>
        </w:tc>
        <w:tc>
          <w:tcPr>
            <w:tcW w:w="1769" w:type="pct"/>
            <w:vMerge/>
          </w:tcPr>
          <w:p w:rsidR="00310748" w:rsidRPr="00025BB0" w:rsidRDefault="00310748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B1C" w:rsidRPr="00025BB0" w:rsidTr="00767CB9">
        <w:tc>
          <w:tcPr>
            <w:tcW w:w="3231" w:type="pct"/>
          </w:tcPr>
          <w:p w:rsidR="006D7B1C" w:rsidRPr="00310748" w:rsidRDefault="00310748" w:rsidP="00310748">
            <w:pPr>
              <w:pStyle w:val="1"/>
              <w:spacing w:before="0"/>
              <w:jc w:val="both"/>
              <w:textAlignment w:val="center"/>
              <w:outlineLvl w:val="0"/>
              <w:rPr>
                <w:color w:val="auto"/>
              </w:rPr>
            </w:pPr>
            <w:r>
              <w:rPr>
                <w:b w:val="0"/>
                <w:bCs w:val="0"/>
                <w:color w:val="auto"/>
              </w:rPr>
              <w:t>Клуб</w:t>
            </w:r>
            <w:r w:rsidR="006D7B1C" w:rsidRPr="00310748">
              <w:rPr>
                <w:b w:val="0"/>
                <w:bCs w:val="0"/>
                <w:color w:val="auto"/>
              </w:rPr>
              <w:t xml:space="preserve"> </w:t>
            </w:r>
            <w:r w:rsidRPr="00310748">
              <w:rPr>
                <w:b w:val="0"/>
                <w:bCs w:val="0"/>
                <w:color w:val="auto"/>
              </w:rPr>
              <w:t>« Горка»</w:t>
            </w:r>
          </w:p>
        </w:tc>
        <w:tc>
          <w:tcPr>
            <w:tcW w:w="1769" w:type="pct"/>
          </w:tcPr>
          <w:p w:rsidR="006D7B1C" w:rsidRPr="00025BB0" w:rsidRDefault="006D7B1C" w:rsidP="0076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BB0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боулинга</w:t>
            </w:r>
          </w:p>
        </w:tc>
      </w:tr>
    </w:tbl>
    <w:p w:rsidR="006D7B1C" w:rsidRDefault="006D7B1C" w:rsidP="006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B1C" w:rsidRDefault="006D7B1C" w:rsidP="006D7B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2DF1" w:rsidRDefault="00A1581B" w:rsidP="00D42DF1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ФАКТОРЫ РИСКА ПРИ ПРОВЕДЕНИИ СМЕНЫ </w:t>
      </w:r>
    </w:p>
    <w:p w:rsidR="006D7B1C" w:rsidRPr="00D42DF1" w:rsidRDefault="00A1581B" w:rsidP="00D42DF1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МЕРЫ ИХ ПРОФИЛАКТИКИ</w:t>
      </w:r>
    </w:p>
    <w:p w:rsidR="006D7B1C" w:rsidRPr="00C6127A" w:rsidRDefault="006D7B1C" w:rsidP="006D7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3"/>
        <w:gridCol w:w="6893"/>
      </w:tblGrid>
      <w:tr w:rsidR="006D7B1C" w:rsidRPr="008F45B1" w:rsidTr="00767CB9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6D7B1C" w:rsidRPr="008F45B1" w:rsidTr="00767CB9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 эффективных методов и средств </w:t>
            </w: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повышения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ктивности участников программы, стимулирования</w:t>
            </w: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мотивации</w:t>
            </w:r>
          </w:p>
        </w:tc>
      </w:tr>
      <w:tr w:rsidR="006D7B1C" w:rsidRPr="008F45B1" w:rsidTr="00767CB9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Утомляемость детей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 различных видов деятельности (игровой, творческой, интеллектуальной, спортивной и др.), позволяющее равномерно</w:t>
            </w:r>
            <w:r w:rsidRPr="008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распределять эмоциональную и физическую нагрузки в течение каждого дня</w:t>
            </w:r>
          </w:p>
        </w:tc>
      </w:tr>
      <w:tr w:rsidR="006D7B1C" w:rsidRPr="008F45B1" w:rsidTr="00767CB9">
        <w:trPr>
          <w:trHeight w:val="1311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вы</w:t>
            </w: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</w:t>
            </w: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сталость педагогического коллектива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Четкое распределение обязанностей, объединение коллективных усилий в сложных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</w:t>
            </w: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щательная подготовка программы смены. Разработка корпоративной культуры, использование стимулирования деятельности</w:t>
            </w:r>
          </w:p>
        </w:tc>
      </w:tr>
      <w:tr w:rsidR="006D7B1C" w:rsidRPr="008F45B1" w:rsidTr="00767CB9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 солнца</w:t>
            </w: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(солнечный удар, тепловой удар)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31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необходимости ношения головных уборов, соблюдении теплового режима, о необходимости одеваться</w:t>
            </w:r>
            <w:r w:rsidR="0031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погодными условиями</w:t>
            </w:r>
          </w:p>
        </w:tc>
      </w:tr>
      <w:tr w:rsidR="006D7B1C" w:rsidRPr="008F45B1" w:rsidTr="00767CB9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Травматизм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технике безопасности. Исключение </w:t>
            </w:r>
            <w:proofErr w:type="spellStart"/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травмоопасных</w:t>
            </w:r>
            <w:proofErr w:type="spellEnd"/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ситуаций, бдительность и ответственность за здоровье и жизнь детей</w:t>
            </w:r>
          </w:p>
        </w:tc>
      </w:tr>
      <w:tr w:rsidR="006D7B1C" w:rsidRPr="008F45B1" w:rsidTr="00767CB9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Кишечная инфекция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беседы по профилактике кишечной инфекции, по питьевому режиму</w:t>
            </w:r>
          </w:p>
        </w:tc>
      </w:tr>
      <w:tr w:rsidR="006D7B1C" w:rsidRPr="008F45B1" w:rsidTr="00767CB9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</w:t>
            </w: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чрезвычайных ситуаций</w:t>
            </w: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1C" w:rsidRPr="008F45B1" w:rsidRDefault="006D7B1C" w:rsidP="0076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 по предупреждению ЧС и охране жизни детей в летний период: правила 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безопасности, правила поведения детей на прогулках, правила при проезде в автотранспорте, безопасность детей при проведении спортивных мероприятий, беседы по ПДД, тематические беседы о сохранении и укреплении 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ья</w:t>
            </w:r>
          </w:p>
        </w:tc>
      </w:tr>
    </w:tbl>
    <w:p w:rsidR="006D7B1C" w:rsidRPr="008F45B1" w:rsidRDefault="006D7B1C" w:rsidP="006D7B1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Pr="008F45B1" w:rsidRDefault="006D7B1C" w:rsidP="006D7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7B1C" w:rsidRPr="008F45B1" w:rsidRDefault="006D7B1C" w:rsidP="006D7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B1C" w:rsidRPr="008F45B1" w:rsidRDefault="006D7B1C" w:rsidP="006D7B1C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B1C" w:rsidRPr="008F45B1" w:rsidRDefault="006D7B1C" w:rsidP="006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D7B1C" w:rsidRPr="00B23B9B" w:rsidRDefault="006D7B1C" w:rsidP="006D7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3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литературы</w:t>
      </w:r>
    </w:p>
    <w:p w:rsidR="006D7B1C" w:rsidRPr="008F45B1" w:rsidRDefault="006D7B1C" w:rsidP="006D7B1C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Афанасьев, С.П. Что делать с детьми в загородном лагере. 3-е изд. [Текст] / С.П. Афанасьев, С.В.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Каморин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А.И. Тимонин.  – Кострома: МЦ «Вариант», 2001. – 224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Л.В. Педагогу о здоровом образе жизни детей [Текст] / Л.В.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С.В.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Горбатенко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С.В. Барканов. – М.: Просвещение, 2003. – 244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Бедерханова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В.П. Личностно-ориентированное воспитание в условиях летнего лагеря [Текст] // Сборник материалов научно-практической конференции «Образование и творчество». – М., 1998. – 110 с. 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Безруких, М.М., Филиппова, Т.А. Две недели в лагере здоровья [Текст] / М.М. Безруких, Т.А. Филиппова. – М.: ОЛМА, 2013. – 80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Болл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и Б. Основы лагерного менеджмента: учебное пособие для руководителей детских оздоровительных учреждений; пер. с англ. [Текст] / А. и Б.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Болл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СПб, 1994. –  224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Воронкова, Л.В., 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Соломченко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М.А.: Спортивный клуб в детском оздоровительном лагере [Текст] / Л.В. Воронкова, М.А.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Соломченко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Педагогическое общество России, 2006 г. – 160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Григоренко, Ю.Н. Планирование и организация работы в детском оздоровительном лагере [Текст] / Ю.Н. Григоренко. – М.: Педагогическое общество России, 2005. – 160 с. – (Библиотека журнала «Вожатый века»).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Гримоть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Организация летнего отдыха: Пособие для организаторов летнего отдыха детей [Текст] / А.А.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Гримоть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Т.М. Степанова, С.А.Рачков. – Мн.: Университетское, 2001. – 199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поиграем: Пособие для учителей, воспитателей, педагогов-организаторов [Текст] / Под ред. А.В.Малиновского. – Мн.: Бел. фонд «Мы - детям», 1997. – 100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Н.И. Двигательные игры, тренинги и уроки здоровья. 1-5 классы [Текст] / Н.И.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ВАКО, 2004. – 152 с. 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Должиков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Физкультурно-оздоровительные и спортивно-массовые мероприятия в детском лагере: Методическое пособие [Текст] / И.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Должиков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Айрис-Пресс, 2005 г. – 176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Зайцев, Г.К. Педагогика здоровья [Текст] / Г.К. Зайцев, В.В.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Колбанов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М.Г. Колесникова. – СПб, 1994. - 78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Затулина, Г. Россия – Родина моя. Нравственно-патриотическое воспитание дошкольников. Методические рекомендации [Текст] / Г. Затулина. – М.: Центр педагогического образования, 2016 г. – 80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Казак, О.Н. Летние игры для больших и маленьких [Текст] / О.Н. Казак. – Союз Санкт-Петербург, 1997. – 144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Кузнецов, В.С.,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Физкультурно-оздоровительная работа в школе: Методическое пособие [Текст] / В.С. Кузнецов, Г.А.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М.:НЦ ЭНАС, 2006. – 184 с. 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Кулаченко, М.П. Учебник для вожатого [Текст] / М.П. Кулаченко – Ростов на Дону: Феникс, 2009. – 254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Куприянов, Б.В., Рожков М.И.,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Фришман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Организация и методика проведения игр с подростками: Взрослые игры для детей: Учебно-методическое </w:t>
      </w: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пособие [Текст] / Б.В. Куприянов, М.И. Рожков, И.И.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Фришман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2001. – 215 с.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Педагогика школьных каникул: Методическое пособие  [Текст] / Сост. и науч. ред. С. В.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Тетерский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Академический проект, 2003. – 176 с. 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Татарский, С.В. Педагогика школьных каникул: Методическое пособие [Текст] / Сост. С.В.Татарский. – М.: Академический проект, 2003. – 176 с. –  (Руководство соц. педагога).</w:t>
      </w:r>
    </w:p>
    <w:p w:rsidR="006D7B1C" w:rsidRPr="003165B0" w:rsidRDefault="006D7B1C" w:rsidP="006D7B1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Торгашов, В.Н. В эфире новости: Праздники. Конкурсы. Забавы. Викторины. Путешествия. Советы. Игры [Текст] / В.Н. </w:t>
      </w:r>
      <w:proofErr w:type="spellStart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Торгашев</w:t>
      </w:r>
      <w:proofErr w:type="spellEnd"/>
      <w:r w:rsidRPr="0031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Педагогическое общество России, 2001. – 96 с.</w:t>
      </w:r>
    </w:p>
    <w:p w:rsidR="006D7B1C" w:rsidRPr="008F45B1" w:rsidRDefault="006D7B1C" w:rsidP="006D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71EAC" w:rsidRPr="00CC5F7C" w:rsidRDefault="00771EAC" w:rsidP="004D0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F7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1EAC" w:rsidRDefault="00771EAC" w:rsidP="004D07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073C" w:rsidRDefault="004D073C" w:rsidP="004D073C">
      <w:pPr>
        <w:pStyle w:val="1"/>
        <w:spacing w:before="0"/>
        <w:jc w:val="center"/>
      </w:pPr>
    </w:p>
    <w:p w:rsidR="004D073C" w:rsidRPr="00CC5F7C" w:rsidRDefault="004D073C" w:rsidP="004D073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C5F7C">
        <w:rPr>
          <w:rFonts w:ascii="Times New Roman" w:hAnsi="Times New Roman" w:cs="Times New Roman"/>
          <w:color w:val="auto"/>
        </w:rPr>
        <w:t>ПЛАН  РАБОТЫ</w:t>
      </w:r>
    </w:p>
    <w:p w:rsidR="004D073C" w:rsidRPr="00CC5F7C" w:rsidRDefault="004D073C" w:rsidP="004D0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7C">
        <w:rPr>
          <w:rFonts w:ascii="Times New Roman" w:hAnsi="Times New Roman" w:cs="Times New Roman"/>
          <w:b/>
          <w:bCs/>
          <w:sz w:val="28"/>
          <w:szCs w:val="28"/>
        </w:rPr>
        <w:t>ЛЕТНЕГО ГОРОДСКОГО</w:t>
      </w:r>
    </w:p>
    <w:p w:rsidR="004D073C" w:rsidRPr="00CC5F7C" w:rsidRDefault="004D073C" w:rsidP="004D0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7C">
        <w:rPr>
          <w:rFonts w:ascii="Times New Roman" w:hAnsi="Times New Roman" w:cs="Times New Roman"/>
          <w:b/>
          <w:bCs/>
          <w:sz w:val="28"/>
          <w:szCs w:val="28"/>
        </w:rPr>
        <w:t>ЛАГЕРЯ</w:t>
      </w:r>
      <w:r w:rsidR="00A25418">
        <w:rPr>
          <w:rFonts w:ascii="Times New Roman" w:hAnsi="Times New Roman" w:cs="Times New Roman"/>
          <w:b/>
          <w:bCs/>
          <w:sz w:val="28"/>
          <w:szCs w:val="28"/>
        </w:rPr>
        <w:t xml:space="preserve">  С ДНЕВНЫМ ПРЕБЫВАНИЕМ ДЕТЕЙ</w:t>
      </w:r>
      <w:r w:rsidRPr="00CC5F7C">
        <w:rPr>
          <w:rFonts w:ascii="Times New Roman" w:hAnsi="Times New Roman" w:cs="Times New Roman"/>
          <w:b/>
          <w:bCs/>
          <w:sz w:val="28"/>
          <w:szCs w:val="28"/>
        </w:rPr>
        <w:br/>
        <w:t>при МОУДО ДЦ  «Восхождение»</w:t>
      </w:r>
    </w:p>
    <w:p w:rsidR="004D073C" w:rsidRPr="00CC5F7C" w:rsidRDefault="004D073C" w:rsidP="004D0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7C">
        <w:rPr>
          <w:rFonts w:ascii="Times New Roman" w:hAnsi="Times New Roman" w:cs="Times New Roman"/>
          <w:b/>
          <w:bCs/>
          <w:sz w:val="28"/>
          <w:szCs w:val="28"/>
        </w:rPr>
        <w:t xml:space="preserve">(база: ул. </w:t>
      </w:r>
      <w:proofErr w:type="spellStart"/>
      <w:r w:rsidRPr="00CC5F7C">
        <w:rPr>
          <w:rFonts w:ascii="Times New Roman" w:hAnsi="Times New Roman" w:cs="Times New Roman"/>
          <w:b/>
          <w:bCs/>
          <w:sz w:val="28"/>
          <w:szCs w:val="28"/>
        </w:rPr>
        <w:t>Трефолева</w:t>
      </w:r>
      <w:proofErr w:type="spellEnd"/>
      <w:r w:rsidRPr="00CC5F7C">
        <w:rPr>
          <w:rFonts w:ascii="Times New Roman" w:hAnsi="Times New Roman" w:cs="Times New Roman"/>
          <w:b/>
          <w:bCs/>
          <w:sz w:val="28"/>
          <w:szCs w:val="28"/>
        </w:rPr>
        <w:t>, д.11 А)</w:t>
      </w:r>
    </w:p>
    <w:p w:rsidR="004D073C" w:rsidRPr="00B178EA" w:rsidRDefault="004D073C" w:rsidP="004D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20"/>
        <w:gridCol w:w="1819"/>
        <w:gridCol w:w="2381"/>
      </w:tblGrid>
      <w:tr w:rsidR="004D073C" w:rsidRPr="00507DC0" w:rsidTr="00767C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C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0B34" w:rsidRPr="00F97B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840B34" w:rsidRPr="00F97B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5610" w:rsidRPr="00F97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 xml:space="preserve">Вводные инструктажи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8. 30-9.30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Учебная тренировка на случай возникновения пожара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rPr>
          <w:trHeight w:val="39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программа «Здравствуй, лагерь»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4D073C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84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Тренинг на </w:t>
            </w:r>
            <w:r w:rsidR="00840B34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0B34" w:rsidRPr="00F97B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840B34" w:rsidRPr="00F97B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5610" w:rsidRPr="00F97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84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 доп. образования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B34" w:rsidRPr="002429F2" w:rsidTr="00840B34">
        <w:trPr>
          <w:trHeight w:val="52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34" w:rsidRPr="00F97BFF" w:rsidRDefault="00840B34" w:rsidP="0084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34" w:rsidRPr="00F97BFF" w:rsidRDefault="00840B34" w:rsidP="00840B34">
            <w:pPr>
              <w:rPr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Квест «Парк Юрского периода»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34" w:rsidRDefault="00840B34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10.30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34" w:rsidRPr="00EB0459" w:rsidRDefault="00840B34" w:rsidP="0084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4D073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4D073C">
        <w:trPr>
          <w:trHeight w:val="37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507DC0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4D073C">
        <w:trPr>
          <w:trHeight w:val="379"/>
        </w:trPr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F97BFF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840B34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Тренинг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командообразование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EB0459" w:rsidRDefault="004D073C" w:rsidP="0076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4D073C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0B34" w:rsidRPr="00F97BFF">
              <w:rPr>
                <w:rFonts w:ascii="Times New Roman" w:hAnsi="Times New Roman" w:cs="Times New Roman"/>
                <w:sz w:val="20"/>
                <w:szCs w:val="20"/>
              </w:rPr>
              <w:t>5.06.2019</w:t>
            </w:r>
            <w:r w:rsidR="00C55610" w:rsidRPr="00F97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84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специалисты</w:t>
            </w:r>
            <w:r w:rsidR="00840B34">
              <w:rPr>
                <w:rFonts w:ascii="Times New Roman" w:hAnsi="Times New Roman" w:cs="Times New Roman"/>
                <w:sz w:val="20"/>
                <w:szCs w:val="20"/>
              </w:rPr>
              <w:t xml:space="preserve"> боулинга «Горка-Холл»</w:t>
            </w:r>
            <w:r w:rsidR="00C55610">
              <w:rPr>
                <w:rFonts w:ascii="Times New Roman" w:hAnsi="Times New Roman" w:cs="Times New Roman"/>
                <w:sz w:val="20"/>
                <w:szCs w:val="20"/>
              </w:rPr>
              <w:t>, работники музея истории города Ярославля</w:t>
            </w:r>
          </w:p>
        </w:tc>
      </w:tr>
      <w:tr w:rsidR="004D073C" w:rsidRPr="002429F2" w:rsidTr="004D073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B34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34" w:rsidRPr="00F97BFF" w:rsidRDefault="00840B34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34" w:rsidRPr="00F97BFF" w:rsidRDefault="00840B34" w:rsidP="00840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Занятия по интересам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34" w:rsidRDefault="00C55610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10.00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34" w:rsidRPr="00EB0459" w:rsidRDefault="00840B34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34" w:rsidRPr="00F97BFF" w:rsidRDefault="00840B34" w:rsidP="00840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Боулинг «Горка-Холл»</w:t>
            </w:r>
          </w:p>
          <w:p w:rsidR="004D073C" w:rsidRPr="00507DC0" w:rsidRDefault="004D073C" w:rsidP="0084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840B34" w:rsidP="0084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4D073C">
        <w:trPr>
          <w:trHeight w:val="4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F97BFF" w:rsidRDefault="00C55610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 xml:space="preserve">Репетиция в музее истории города Ярославля </w:t>
            </w:r>
            <w:proofErr w:type="gramStart"/>
            <w:r w:rsidRPr="00F97BF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97BFF">
              <w:rPr>
                <w:rFonts w:ascii="Times New Roman" w:hAnsi="Times New Roman"/>
                <w:sz w:val="20"/>
                <w:szCs w:val="20"/>
              </w:rPr>
              <w:t>подготовка к программе «посвящение в Ярославичи»)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C556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C55610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D073C"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4D073C" w:rsidRPr="00F97B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55610">
              <w:rPr>
                <w:rFonts w:ascii="Times New Roman" w:hAnsi="Times New Roman" w:cs="Times New Roman"/>
                <w:sz w:val="20"/>
                <w:szCs w:val="20"/>
              </w:rPr>
              <w:t>оспитатели, работники музея истории города Ярославля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 доп. образования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4D073C">
        <w:trPr>
          <w:trHeight w:val="51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10" w:rsidRPr="00F97BFF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Музей истории г. Ярославля игровая программа</w:t>
            </w:r>
          </w:p>
          <w:p w:rsidR="004D073C" w:rsidRPr="00C55610" w:rsidRDefault="00C55610" w:rsidP="00C55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«Посвящение в Ярославичи»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C55610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F97BFF" w:rsidRDefault="00C55610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Арт-терапия (мастер-класс)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5610" w:rsidRPr="00F97B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C55610" w:rsidRPr="00F97BFF">
              <w:rPr>
                <w:rFonts w:ascii="Times New Roman" w:hAnsi="Times New Roman" w:cs="Times New Roman"/>
                <w:sz w:val="20"/>
                <w:szCs w:val="20"/>
              </w:rPr>
              <w:t>9 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  <w:r w:rsidR="00C55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5610" w:rsidRPr="00EB045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  <w:r w:rsidR="00C55610">
              <w:rPr>
                <w:rFonts w:ascii="Times New Roman" w:hAnsi="Times New Roman" w:cs="Times New Roman"/>
                <w:sz w:val="20"/>
                <w:szCs w:val="20"/>
              </w:rPr>
              <w:t>бассейна</w:t>
            </w:r>
            <w:r w:rsidR="00C55610" w:rsidRPr="00EB0459">
              <w:rPr>
                <w:rFonts w:ascii="Times New Roman" w:hAnsi="Times New Roman" w:cs="Times New Roman"/>
                <w:sz w:val="20"/>
                <w:szCs w:val="20"/>
              </w:rPr>
              <w:t xml:space="preserve"> «Шинник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610">
              <w:rPr>
                <w:rFonts w:ascii="Times New Roman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C55610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«Шинник»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C55610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F97BFF" w:rsidRDefault="00C55610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Мастер – классы «Правополушарное рисование» и «Изготовление браслета из кожи»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C55610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073C"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4D073C" w:rsidRPr="00F97B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D073C" w:rsidRPr="00F97BFF" w:rsidRDefault="00C55610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C55610">
              <w:rPr>
                <w:rFonts w:ascii="Times New Roman" w:hAnsi="Times New Roman" w:cs="Times New Roman"/>
                <w:sz w:val="20"/>
                <w:szCs w:val="20"/>
              </w:rPr>
              <w:t xml:space="preserve">и доп. образования, </w:t>
            </w:r>
            <w:r w:rsidR="00B83BF7">
              <w:rPr>
                <w:rFonts w:ascii="Times New Roman" w:hAnsi="Times New Roman" w:cs="Times New Roman"/>
                <w:sz w:val="20"/>
                <w:szCs w:val="20"/>
              </w:rPr>
              <w:t>специалисты библиотеки и планетария,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C5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Планетарий – интерактивный класс «Ярославская Чайка»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4D0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BF7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F7" w:rsidRPr="002429F2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7" w:rsidRPr="00F97BFF" w:rsidRDefault="00B83BF7" w:rsidP="00B83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Библиотека им.Крылова</w:t>
            </w:r>
          </w:p>
          <w:p w:rsidR="00B83BF7" w:rsidRPr="00F97BFF" w:rsidRDefault="00B83BF7" w:rsidP="00B83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игровая  программа</w:t>
            </w:r>
          </w:p>
          <w:p w:rsidR="00B83BF7" w:rsidRPr="00F97BFF" w:rsidRDefault="00B83BF7" w:rsidP="00B83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«Волшебный мир театра»</w:t>
            </w:r>
          </w:p>
          <w:p w:rsidR="00B83BF7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7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BF7" w:rsidRPr="00EB0459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F97BFF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Игровая программа «Лаборатория Безопасности»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BF7" w:rsidRPr="00F97B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B83BF7" w:rsidRPr="00F97BFF">
              <w:rPr>
                <w:rFonts w:ascii="Times New Roman" w:hAnsi="Times New Roman" w:cs="Times New Roman"/>
                <w:sz w:val="20"/>
                <w:szCs w:val="20"/>
              </w:rPr>
              <w:t>9 г.</w:t>
            </w:r>
          </w:p>
          <w:p w:rsidR="004D073C" w:rsidRPr="00F97BFF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B8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воспитатели, </w:t>
            </w:r>
            <w:r w:rsidR="00B83BF7">
              <w:rPr>
                <w:rFonts w:ascii="Times New Roman" w:hAnsi="Times New Roman" w:cs="Times New Roman"/>
                <w:sz w:val="20"/>
                <w:szCs w:val="20"/>
              </w:rPr>
              <w:t>специалисты музея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 доп. образования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B8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F" w:rsidRDefault="00F97BFF" w:rsidP="00B83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B83BF7" w:rsidRPr="00F97BFF">
              <w:rPr>
                <w:rFonts w:ascii="Times New Roman" w:hAnsi="Times New Roman"/>
                <w:sz w:val="20"/>
                <w:szCs w:val="20"/>
              </w:rPr>
              <w:t xml:space="preserve">гровая программа в музее сыра </w:t>
            </w:r>
          </w:p>
          <w:p w:rsidR="004D073C" w:rsidRPr="00F97BFF" w:rsidRDefault="00B83BF7" w:rsidP="00B8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(г. Кострома)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B8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BF7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Обзорная экскурсия по городу Ярославлю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BF7" w:rsidRPr="00F97B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B83BF7" w:rsidRPr="00F97BF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D073C" w:rsidRPr="00F97BFF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воспитатели, </w:t>
            </w:r>
            <w:r w:rsidR="00B83BF7">
              <w:rPr>
                <w:rFonts w:ascii="Times New Roman" w:hAnsi="Times New Roman" w:cs="Times New Roman"/>
                <w:sz w:val="20"/>
                <w:szCs w:val="20"/>
              </w:rPr>
              <w:t>работники театра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 доп. образования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B8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7" w:rsidRPr="00F97BFF" w:rsidRDefault="00B83BF7" w:rsidP="00B83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ТЮЗ «</w:t>
            </w:r>
            <w:proofErr w:type="spellStart"/>
            <w:r w:rsidRPr="00F97BFF">
              <w:rPr>
                <w:rFonts w:ascii="Times New Roman" w:hAnsi="Times New Roman"/>
                <w:sz w:val="20"/>
                <w:szCs w:val="20"/>
              </w:rPr>
              <w:t>Пеппи</w:t>
            </w:r>
            <w:proofErr w:type="spellEnd"/>
            <w:r w:rsidRPr="00F97BFF">
              <w:rPr>
                <w:rFonts w:ascii="Times New Roman" w:hAnsi="Times New Roman"/>
                <w:sz w:val="20"/>
                <w:szCs w:val="20"/>
              </w:rPr>
              <w:t xml:space="preserve"> длинный чулок»</w:t>
            </w:r>
          </w:p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B83BF7" w:rsidP="00B8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BF7" w:rsidRPr="00F97B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B83BF7" w:rsidRPr="00F97BF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бассейна</w:t>
            </w: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 xml:space="preserve"> «Шинник»</w:t>
            </w:r>
            <w:r w:rsidR="004D073C" w:rsidRPr="00EB04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EE5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B8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«Шинник»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B83BF7" w:rsidP="00B8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B83BF7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BF7" w:rsidRPr="00F97B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B83BF7" w:rsidRPr="00F97BF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0F55A4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филармонии</w:t>
            </w:r>
            <w:r w:rsidR="004D073C" w:rsidRPr="00EB04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0F55A4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Филармония - музыкальная программа «Здравствуй, лето»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EE5259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EE5259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5A4" w:rsidRPr="00F97B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0F55A4" w:rsidRPr="00F97BFF">
              <w:rPr>
                <w:rFonts w:ascii="Times New Roman" w:hAnsi="Times New Roman" w:cs="Times New Roman"/>
                <w:sz w:val="20"/>
                <w:szCs w:val="20"/>
              </w:rPr>
              <w:t>9 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педагоги- организаторы,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0F55A4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Кинотеатр «Родина» - мультфильм</w:t>
            </w:r>
            <w:r w:rsidR="00771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Default="00771EA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rPr>
          <w:trHeight w:val="35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0F55A4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0F55A4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D073C"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9 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771EAC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доп. образования</w:t>
            </w: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73C" w:rsidRPr="00EB045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F97BFF" w:rsidRDefault="000F55A4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Игровая программа «Школа Юных детективов»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771EA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55A4" w:rsidRPr="00F97B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0F55A4" w:rsidRPr="00F97BFF">
              <w:rPr>
                <w:rFonts w:ascii="Times New Roman" w:hAnsi="Times New Roman" w:cs="Times New Roman"/>
                <w:sz w:val="20"/>
                <w:szCs w:val="20"/>
              </w:rPr>
              <w:t>9 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педагоги- организаторы,</w:t>
            </w:r>
          </w:p>
          <w:p w:rsidR="004D073C" w:rsidRPr="00EB0459" w:rsidRDefault="004D073C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0F55A4">
              <w:rPr>
                <w:rFonts w:ascii="Times New Roman" w:hAnsi="Times New Roman" w:cs="Times New Roman"/>
                <w:sz w:val="20"/>
                <w:szCs w:val="20"/>
              </w:rPr>
              <w:t>, работники музея</w:t>
            </w:r>
            <w:r w:rsidR="00771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73C" w:rsidRPr="002429F2" w:rsidTr="00767CB9">
        <w:trPr>
          <w:trHeight w:val="27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rPr>
          <w:trHeight w:val="3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A4" w:rsidRPr="00F97BFF" w:rsidRDefault="000F55A4" w:rsidP="000F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Музей истории города Ярославля</w:t>
            </w:r>
          </w:p>
          <w:p w:rsidR="000F55A4" w:rsidRPr="00F97BFF" w:rsidRDefault="000F55A4" w:rsidP="000F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Игровые программы «Фронтовой госпиталь», «Десять писем с войны»</w:t>
            </w:r>
          </w:p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rPr>
          <w:trHeight w:val="2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rPr>
          <w:trHeight w:val="264"/>
        </w:trPr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F97BFF" w:rsidRDefault="000F55A4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 xml:space="preserve">Создание газеты «Наш лагерь»   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rPr>
          <w:trHeight w:val="267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55A4" w:rsidRPr="00F97B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0F55A4" w:rsidRPr="00F97BF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F55A4" w:rsidRPr="00EB0459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бассейна</w:t>
            </w: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4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«Шинник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педагоги дополнительного образования</w:t>
            </w:r>
          </w:p>
        </w:tc>
      </w:tr>
      <w:tr w:rsidR="004D073C" w:rsidRPr="002429F2" w:rsidTr="00767CB9">
        <w:trPr>
          <w:trHeight w:val="25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A4" w:rsidRPr="002429F2" w:rsidTr="00767CB9">
        <w:trPr>
          <w:trHeight w:val="25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A4" w:rsidRPr="00F97BFF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A4" w:rsidRPr="00507DC0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«Шинник»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A4" w:rsidRPr="00507DC0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A4" w:rsidRPr="00EB0459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A4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5A4" w:rsidRPr="00F97BFF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A4" w:rsidRPr="00507DC0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A4" w:rsidRPr="00507DC0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5A4" w:rsidRPr="00EB0459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A4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F55A4" w:rsidRPr="00F97BFF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55A4" w:rsidRPr="00F97BFF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Мастер – классы «Правополушарное рисование» и «Изготовление браслета из кожи»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55A4" w:rsidRPr="00507DC0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F55A4" w:rsidRPr="00EB0459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55A4" w:rsidRPr="00F97B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0F55A4" w:rsidRPr="00F97BF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0F55A4">
              <w:rPr>
                <w:rFonts w:ascii="Times New Roman" w:hAnsi="Times New Roman" w:cs="Times New Roman"/>
                <w:sz w:val="20"/>
                <w:szCs w:val="20"/>
              </w:rPr>
              <w:t>, работники зоопарка, педагоги доп. образования</w:t>
            </w:r>
            <w:r w:rsidR="00771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0F55A4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зоопарке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Default="00771EAC" w:rsidP="000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5A4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F97BFF" w:rsidRDefault="000F55A4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 xml:space="preserve">Создание газеты «Наш лагерь» 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55A4" w:rsidRPr="00F97B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0F55A4" w:rsidRPr="00F97BFF">
              <w:rPr>
                <w:rFonts w:ascii="Times New Roman" w:hAnsi="Times New Roman" w:cs="Times New Roman"/>
                <w:sz w:val="20"/>
                <w:szCs w:val="20"/>
              </w:rPr>
              <w:t>9 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F97BFF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доп. образования</w:t>
            </w:r>
            <w:r w:rsidR="004D073C" w:rsidRPr="00EB04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073C" w:rsidRPr="00EB0459" w:rsidRDefault="00F97BFF" w:rsidP="00771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бассейна</w:t>
            </w: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 xml:space="preserve"> «Шинник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073C" w:rsidRPr="00EB045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771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F9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0F55A4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«Шинник»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Default="00771EA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F97BFF" w:rsidP="00771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 « Соленая акварель» и «Чеканка»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7BFF" w:rsidRPr="00F97BFF">
              <w:rPr>
                <w:rFonts w:ascii="Times New Roman" w:hAnsi="Times New Roman" w:cs="Times New Roman"/>
                <w:sz w:val="20"/>
                <w:szCs w:val="20"/>
              </w:rPr>
              <w:t>6.06.2019 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771EAC">
              <w:rPr>
                <w:rFonts w:ascii="Times New Roman" w:hAnsi="Times New Roman" w:cs="Times New Roman"/>
                <w:sz w:val="20"/>
                <w:szCs w:val="20"/>
              </w:rPr>
              <w:t>, работники библиотеки</w:t>
            </w:r>
            <w:r w:rsidR="00F97BFF">
              <w:rPr>
                <w:rFonts w:ascii="Times New Roman" w:hAnsi="Times New Roman" w:cs="Times New Roman"/>
                <w:sz w:val="20"/>
                <w:szCs w:val="20"/>
              </w:rPr>
              <w:t>, педагоги доп. образования</w:t>
            </w:r>
            <w:r w:rsidR="00771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F9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71EAC">
        <w:trPr>
          <w:trHeight w:val="28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FF" w:rsidRPr="00F97BFF" w:rsidRDefault="00F97BFF" w:rsidP="00F97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BFF">
              <w:rPr>
                <w:rFonts w:ascii="Times New Roman" w:hAnsi="Times New Roman"/>
                <w:sz w:val="20"/>
                <w:szCs w:val="20"/>
              </w:rPr>
              <w:t>Библиотека им. Крылова игровая программа «Сказки заколдованного леса»</w:t>
            </w:r>
          </w:p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Default="00F97BFF" w:rsidP="00F9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F97BFF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 « Соленая акварель» и «Чеканка»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3C" w:rsidRPr="002429F2" w:rsidTr="00767CB9"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7BFF" w:rsidRPr="00F97B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.06.201</w:t>
            </w:r>
            <w:r w:rsidR="00F97BFF" w:rsidRPr="00F97BFF">
              <w:rPr>
                <w:rFonts w:ascii="Times New Roman" w:hAnsi="Times New Roman" w:cs="Times New Roman"/>
                <w:sz w:val="20"/>
                <w:szCs w:val="20"/>
              </w:rPr>
              <w:t>9 г.</w:t>
            </w:r>
          </w:p>
          <w:p w:rsidR="004D073C" w:rsidRPr="00F97BFF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F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детей, утренняя гимнастика, линейка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30-9.0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Начальник лагеря,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педагоги- организаторы,</w:t>
            </w:r>
          </w:p>
          <w:p w:rsidR="004D073C" w:rsidRPr="00EB0459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5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771EAC">
              <w:rPr>
                <w:rFonts w:ascii="Times New Roman" w:hAnsi="Times New Roman" w:cs="Times New Roman"/>
                <w:sz w:val="20"/>
                <w:szCs w:val="20"/>
              </w:rPr>
              <w:t>, работники планетария.</w:t>
            </w: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F9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771EA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(закрытие лагеря)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Default="00771EA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07D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C" w:rsidRPr="002429F2" w:rsidTr="00767CB9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771EA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Мобильный планетарий «Космический пикник»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3C" w:rsidRPr="00507DC0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3C" w:rsidRPr="002429F2" w:rsidRDefault="004D073C" w:rsidP="004D0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E67" w:rsidRDefault="00921E67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Default="00CC5F7C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A25418" w:rsidRDefault="00A25418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A25418" w:rsidRDefault="00A25418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A25418" w:rsidRDefault="00A25418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A25418" w:rsidRDefault="00A25418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A25418" w:rsidRDefault="00A25418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A25418" w:rsidRDefault="00A25418" w:rsidP="004D073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C5F7C" w:rsidRPr="00365829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829">
        <w:rPr>
          <w:rFonts w:ascii="Times New Roman" w:hAnsi="Times New Roman" w:cs="Times New Roman"/>
          <w:b/>
          <w:sz w:val="32"/>
          <w:szCs w:val="32"/>
        </w:rPr>
        <w:t>Анкета для детей</w:t>
      </w:r>
    </w:p>
    <w:p w:rsidR="00CC5F7C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CC5F7C" w:rsidRPr="00DE013F" w:rsidRDefault="00CC5F7C" w:rsidP="00CC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Просим тебя ответить на вопросы анкеты, чтобы в следующем году отдыхать в лагере было еще интереснее.</w:t>
      </w:r>
    </w:p>
    <w:p w:rsidR="00CC5F7C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1. Доволен (на) ли ты отдыхом в лагере?</w:t>
      </w:r>
    </w:p>
    <w:p w:rsidR="00CC5F7C" w:rsidRDefault="00CC5F7C" w:rsidP="00CC5F7C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да, потому что_____________________________________________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C5F7C" w:rsidRPr="00174D28" w:rsidRDefault="00CC5F7C" w:rsidP="00CC5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5F7C" w:rsidRDefault="00CC5F7C" w:rsidP="00CC5F7C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нет, потому что________________________________________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C5F7C" w:rsidRPr="00A1331E" w:rsidRDefault="00CC5F7C" w:rsidP="00CC5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5F7C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2. Напиши, какие мероприятия тебе понравились больше всего</w:t>
      </w:r>
    </w:p>
    <w:p w:rsidR="00CC5F7C" w:rsidRPr="00DE013F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3. Хочешь ли ты следующим летом снова отдохнуть в этом лагере?</w:t>
      </w:r>
    </w:p>
    <w:p w:rsidR="00CC5F7C" w:rsidRPr="00DE013F" w:rsidRDefault="00CC5F7C" w:rsidP="00CC5F7C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да</w:t>
      </w:r>
    </w:p>
    <w:p w:rsidR="00CC5F7C" w:rsidRPr="00DE013F" w:rsidRDefault="00CC5F7C" w:rsidP="00CC5F7C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нет</w:t>
      </w: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Если «да», то какие мероприятия/дела ты хотел (ла) бы включить в программу лагеря?</w:t>
      </w:r>
    </w:p>
    <w:p w:rsidR="00CC5F7C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4. Нашел (ла) ли ты в лагере новых друзей?</w:t>
      </w:r>
    </w:p>
    <w:p w:rsidR="00CC5F7C" w:rsidRPr="00DE013F" w:rsidRDefault="00CC5F7C" w:rsidP="00CC5F7C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да</w:t>
      </w:r>
    </w:p>
    <w:p w:rsidR="00CC5F7C" w:rsidRPr="00DE013F" w:rsidRDefault="00CC5F7C" w:rsidP="00CC5F7C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нет</w:t>
      </w:r>
    </w:p>
    <w:p w:rsidR="00CC5F7C" w:rsidRPr="00DE013F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Спасибо!</w:t>
      </w:r>
    </w:p>
    <w:p w:rsidR="00CC5F7C" w:rsidRPr="00DE013F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br w:type="page"/>
      </w:r>
    </w:p>
    <w:p w:rsidR="00CC5F7C" w:rsidRDefault="00CC5F7C" w:rsidP="00CC5F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01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C5F7C" w:rsidRPr="00DE013F" w:rsidRDefault="00CC5F7C" w:rsidP="00CC5F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5F7C" w:rsidRPr="00365829" w:rsidRDefault="00CC5F7C" w:rsidP="00CC5F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829">
        <w:rPr>
          <w:rFonts w:ascii="Times New Roman" w:hAnsi="Times New Roman" w:cs="Times New Roman"/>
          <w:b/>
          <w:sz w:val="32"/>
          <w:szCs w:val="32"/>
        </w:rPr>
        <w:t>Анкета для родителей (законных представителей)</w:t>
      </w:r>
    </w:p>
    <w:p w:rsidR="00CC5F7C" w:rsidRDefault="00CC5F7C" w:rsidP="00CC5F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C5F7C" w:rsidRPr="00DE013F" w:rsidRDefault="00CC5F7C" w:rsidP="00CC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Просим вас ответить на ряд вопросов по работе оздоровительного лагеря с дневной формой пребывания детей. Ваши предложения помогут усовершенствовать организацию летнего отдыха детей.</w:t>
      </w:r>
    </w:p>
    <w:p w:rsidR="00CC5F7C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1. Довольны ли Вы отдыхом ребенка в лагере?</w:t>
      </w:r>
    </w:p>
    <w:p w:rsidR="00CC5F7C" w:rsidRDefault="00CC5F7C" w:rsidP="00CC5F7C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да, укажите причину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C5F7C" w:rsidRPr="00DE013F" w:rsidRDefault="00CC5F7C" w:rsidP="00CC5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5F7C" w:rsidRDefault="00CC5F7C" w:rsidP="00CC5F7C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нет, укажите причину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C5F7C" w:rsidRPr="00DE013F" w:rsidRDefault="00CC5F7C" w:rsidP="00CC5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5F7C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2. Какие мероприятия Вы считаете нужным провести в следующем году в рамках работы лагеря?</w:t>
      </w:r>
    </w:p>
    <w:p w:rsidR="00CC5F7C" w:rsidRPr="00DE013F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3. Хотите ли Вы, чтобы Ваш ребенок в следующем году снова посещал лагерь с дневной формой пребывания?</w:t>
      </w:r>
    </w:p>
    <w:p w:rsidR="00CC5F7C" w:rsidRPr="00DE013F" w:rsidRDefault="00CC5F7C" w:rsidP="00CC5F7C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да</w:t>
      </w:r>
    </w:p>
    <w:p w:rsidR="00CC5F7C" w:rsidRPr="00DE013F" w:rsidRDefault="00CC5F7C" w:rsidP="00CC5F7C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 xml:space="preserve">нет, укажите причину </w:t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</w:r>
      <w:r w:rsidRPr="00DE013F">
        <w:rPr>
          <w:rFonts w:ascii="Times New Roman" w:hAnsi="Times New Roman" w:cs="Times New Roman"/>
          <w:sz w:val="28"/>
          <w:szCs w:val="28"/>
        </w:rPr>
        <w:softHyphen/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C5F7C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4. Какие у Вас есть замечания по работе лагеря?</w:t>
      </w:r>
    </w:p>
    <w:p w:rsidR="00CC5F7C" w:rsidRPr="00DE013F" w:rsidRDefault="00CC5F7C" w:rsidP="00CC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C5F7C" w:rsidRPr="00DE013F" w:rsidRDefault="00CC5F7C" w:rsidP="00CC5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5F7C" w:rsidRPr="00DE013F" w:rsidRDefault="00CC5F7C" w:rsidP="00CC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13F">
        <w:rPr>
          <w:rFonts w:ascii="Times New Roman" w:hAnsi="Times New Roman" w:cs="Times New Roman"/>
          <w:sz w:val="28"/>
          <w:szCs w:val="28"/>
        </w:rPr>
        <w:t>Спасибо!</w:t>
      </w: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7C" w:rsidRDefault="00CC5F7C" w:rsidP="00CC5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5F7C" w:rsidSect="00D77805">
      <w:footerReference w:type="default" r:id="rId8"/>
      <w:pgSz w:w="11906" w:h="16838"/>
      <w:pgMar w:top="709" w:right="850" w:bottom="568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34" w:rsidRDefault="00840B34" w:rsidP="00B06CEB">
      <w:pPr>
        <w:spacing w:after="0" w:line="240" w:lineRule="auto"/>
      </w:pPr>
      <w:r>
        <w:separator/>
      </w:r>
    </w:p>
  </w:endnote>
  <w:endnote w:type="continuationSeparator" w:id="0">
    <w:p w:rsidR="00840B34" w:rsidRDefault="00840B34" w:rsidP="00B0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4110"/>
    </w:sdtPr>
    <w:sdtContent>
      <w:p w:rsidR="00840B34" w:rsidRDefault="00E249D7">
        <w:pPr>
          <w:pStyle w:val="af6"/>
          <w:jc w:val="right"/>
        </w:pPr>
        <w:r>
          <w:rPr>
            <w:noProof/>
          </w:rPr>
          <w:fldChar w:fldCharType="begin"/>
        </w:r>
        <w:r w:rsidR="00840B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326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40B34" w:rsidRDefault="00840B3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34" w:rsidRDefault="00840B34" w:rsidP="00B06CEB">
      <w:pPr>
        <w:spacing w:after="0" w:line="240" w:lineRule="auto"/>
      </w:pPr>
      <w:r>
        <w:separator/>
      </w:r>
    </w:p>
  </w:footnote>
  <w:footnote w:type="continuationSeparator" w:id="0">
    <w:p w:rsidR="00840B34" w:rsidRDefault="00840B34" w:rsidP="00B0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872"/>
    <w:multiLevelType w:val="hybridMultilevel"/>
    <w:tmpl w:val="581E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2F20"/>
    <w:multiLevelType w:val="hybridMultilevel"/>
    <w:tmpl w:val="1898DF1A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12D0A"/>
    <w:multiLevelType w:val="hybridMultilevel"/>
    <w:tmpl w:val="FA6A727E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7172C"/>
    <w:multiLevelType w:val="hybridMultilevel"/>
    <w:tmpl w:val="70EC764E"/>
    <w:lvl w:ilvl="0" w:tplc="21C60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5178C"/>
    <w:multiLevelType w:val="hybridMultilevel"/>
    <w:tmpl w:val="AB3E0422"/>
    <w:lvl w:ilvl="0" w:tplc="EC8E988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10776B"/>
    <w:multiLevelType w:val="hybridMultilevel"/>
    <w:tmpl w:val="0A0A970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321D5"/>
    <w:multiLevelType w:val="hybridMultilevel"/>
    <w:tmpl w:val="2856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25CB"/>
    <w:multiLevelType w:val="hybridMultilevel"/>
    <w:tmpl w:val="FEFEF770"/>
    <w:lvl w:ilvl="0" w:tplc="3BB88FC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3547EB"/>
    <w:multiLevelType w:val="hybridMultilevel"/>
    <w:tmpl w:val="6C96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F7804"/>
    <w:multiLevelType w:val="hybridMultilevel"/>
    <w:tmpl w:val="1EBC8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D06A6"/>
    <w:multiLevelType w:val="multilevel"/>
    <w:tmpl w:val="629EA9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959B5"/>
    <w:multiLevelType w:val="hybridMultilevel"/>
    <w:tmpl w:val="61101626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83CCF"/>
    <w:multiLevelType w:val="hybridMultilevel"/>
    <w:tmpl w:val="097AE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DF3180"/>
    <w:multiLevelType w:val="hybridMultilevel"/>
    <w:tmpl w:val="820800D0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378F4"/>
    <w:multiLevelType w:val="hybridMultilevel"/>
    <w:tmpl w:val="DA6AC24C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B791A"/>
    <w:multiLevelType w:val="hybridMultilevel"/>
    <w:tmpl w:val="796ED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039C5"/>
    <w:multiLevelType w:val="hybridMultilevel"/>
    <w:tmpl w:val="0B3EBD70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E7C72"/>
    <w:multiLevelType w:val="multilevel"/>
    <w:tmpl w:val="F1029FCC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6797B86"/>
    <w:multiLevelType w:val="hybridMultilevel"/>
    <w:tmpl w:val="4A56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E29EE"/>
    <w:multiLevelType w:val="hybridMultilevel"/>
    <w:tmpl w:val="9C4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82E99"/>
    <w:multiLevelType w:val="hybridMultilevel"/>
    <w:tmpl w:val="4094FF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E3D3C"/>
    <w:multiLevelType w:val="hybridMultilevel"/>
    <w:tmpl w:val="C1741AF8"/>
    <w:lvl w:ilvl="0" w:tplc="5D0AE5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1C5712C"/>
    <w:multiLevelType w:val="multilevel"/>
    <w:tmpl w:val="D4FA12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E5A7D"/>
    <w:multiLevelType w:val="hybridMultilevel"/>
    <w:tmpl w:val="5E68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75D0831"/>
    <w:multiLevelType w:val="hybridMultilevel"/>
    <w:tmpl w:val="F7D2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626B2"/>
    <w:multiLevelType w:val="hybridMultilevel"/>
    <w:tmpl w:val="4EC8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D3291"/>
    <w:multiLevelType w:val="hybridMultilevel"/>
    <w:tmpl w:val="4A42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C04B0C"/>
    <w:multiLevelType w:val="hybridMultilevel"/>
    <w:tmpl w:val="9970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1584D"/>
    <w:multiLevelType w:val="hybridMultilevel"/>
    <w:tmpl w:val="6BD4FE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BC64C5"/>
    <w:multiLevelType w:val="multilevel"/>
    <w:tmpl w:val="64BC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0C5A0F"/>
    <w:multiLevelType w:val="multilevel"/>
    <w:tmpl w:val="893A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3A3196"/>
    <w:multiLevelType w:val="multilevel"/>
    <w:tmpl w:val="13CA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21D02"/>
    <w:multiLevelType w:val="hybridMultilevel"/>
    <w:tmpl w:val="100E5F92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E1DDD"/>
    <w:multiLevelType w:val="hybridMultilevel"/>
    <w:tmpl w:val="B8D66B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FE80EF2"/>
    <w:multiLevelType w:val="hybridMultilevel"/>
    <w:tmpl w:val="F6B8ABDC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0C65C2"/>
    <w:multiLevelType w:val="hybridMultilevel"/>
    <w:tmpl w:val="3374677C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8A6673"/>
    <w:multiLevelType w:val="hybridMultilevel"/>
    <w:tmpl w:val="29AC2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A40A01"/>
    <w:multiLevelType w:val="hybridMultilevel"/>
    <w:tmpl w:val="F802F458"/>
    <w:lvl w:ilvl="0" w:tplc="5D0AE5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5606A54"/>
    <w:multiLevelType w:val="hybridMultilevel"/>
    <w:tmpl w:val="E0E0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C40BA"/>
    <w:multiLevelType w:val="hybridMultilevel"/>
    <w:tmpl w:val="86DC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21B37"/>
    <w:multiLevelType w:val="hybridMultilevel"/>
    <w:tmpl w:val="851E4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3627D"/>
    <w:multiLevelType w:val="hybridMultilevel"/>
    <w:tmpl w:val="6688DD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80231"/>
    <w:multiLevelType w:val="hybridMultilevel"/>
    <w:tmpl w:val="638C7964"/>
    <w:lvl w:ilvl="0" w:tplc="345E76D2">
      <w:start w:val="1"/>
      <w:numFmt w:val="bullet"/>
      <w:suff w:val="space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367B7"/>
    <w:multiLevelType w:val="hybridMultilevel"/>
    <w:tmpl w:val="23D4E94C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17BFF"/>
    <w:multiLevelType w:val="hybridMultilevel"/>
    <w:tmpl w:val="0A8C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52DAF"/>
    <w:multiLevelType w:val="hybridMultilevel"/>
    <w:tmpl w:val="A874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000EC"/>
    <w:multiLevelType w:val="multilevel"/>
    <w:tmpl w:val="FF0C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8"/>
  </w:num>
  <w:num w:numId="5">
    <w:abstractNumId w:val="28"/>
  </w:num>
  <w:num w:numId="6">
    <w:abstractNumId w:val="45"/>
  </w:num>
  <w:num w:numId="7">
    <w:abstractNumId w:val="3"/>
  </w:num>
  <w:num w:numId="8">
    <w:abstractNumId w:val="15"/>
  </w:num>
  <w:num w:numId="9">
    <w:abstractNumId w:val="25"/>
  </w:num>
  <w:num w:numId="10">
    <w:abstractNumId w:val="0"/>
  </w:num>
  <w:num w:numId="11">
    <w:abstractNumId w:val="4"/>
  </w:num>
  <w:num w:numId="12">
    <w:abstractNumId w:val="38"/>
  </w:num>
  <w:num w:numId="13">
    <w:abstractNumId w:val="39"/>
  </w:num>
  <w:num w:numId="14">
    <w:abstractNumId w:val="6"/>
  </w:num>
  <w:num w:numId="15">
    <w:abstractNumId w:val="26"/>
  </w:num>
  <w:num w:numId="16">
    <w:abstractNumId w:val="9"/>
  </w:num>
  <w:num w:numId="17">
    <w:abstractNumId w:val="5"/>
  </w:num>
  <w:num w:numId="18">
    <w:abstractNumId w:val="40"/>
  </w:num>
  <w:num w:numId="19">
    <w:abstractNumId w:val="19"/>
  </w:num>
  <w:num w:numId="20">
    <w:abstractNumId w:val="18"/>
  </w:num>
  <w:num w:numId="21">
    <w:abstractNumId w:val="41"/>
  </w:num>
  <w:num w:numId="22">
    <w:abstractNumId w:val="34"/>
  </w:num>
  <w:num w:numId="23">
    <w:abstractNumId w:val="36"/>
  </w:num>
  <w:num w:numId="24">
    <w:abstractNumId w:val="2"/>
  </w:num>
  <w:num w:numId="25">
    <w:abstractNumId w:val="43"/>
  </w:num>
  <w:num w:numId="26">
    <w:abstractNumId w:val="16"/>
  </w:num>
  <w:num w:numId="27">
    <w:abstractNumId w:val="11"/>
  </w:num>
  <w:num w:numId="28">
    <w:abstractNumId w:val="32"/>
  </w:num>
  <w:num w:numId="29">
    <w:abstractNumId w:val="1"/>
  </w:num>
  <w:num w:numId="30">
    <w:abstractNumId w:val="14"/>
  </w:num>
  <w:num w:numId="31">
    <w:abstractNumId w:val="13"/>
  </w:num>
  <w:num w:numId="32">
    <w:abstractNumId w:val="7"/>
  </w:num>
  <w:num w:numId="33">
    <w:abstractNumId w:val="23"/>
  </w:num>
  <w:num w:numId="34">
    <w:abstractNumId w:val="42"/>
  </w:num>
  <w:num w:numId="35">
    <w:abstractNumId w:val="21"/>
  </w:num>
  <w:num w:numId="36">
    <w:abstractNumId w:val="10"/>
  </w:num>
  <w:num w:numId="37">
    <w:abstractNumId w:val="30"/>
  </w:num>
  <w:num w:numId="38">
    <w:abstractNumId w:val="29"/>
  </w:num>
  <w:num w:numId="39">
    <w:abstractNumId w:val="35"/>
  </w:num>
  <w:num w:numId="40">
    <w:abstractNumId w:val="33"/>
  </w:num>
  <w:num w:numId="41">
    <w:abstractNumId w:val="46"/>
  </w:num>
  <w:num w:numId="42">
    <w:abstractNumId w:val="31"/>
  </w:num>
  <w:num w:numId="43">
    <w:abstractNumId w:val="37"/>
  </w:num>
  <w:num w:numId="44">
    <w:abstractNumId w:val="22"/>
  </w:num>
  <w:num w:numId="45">
    <w:abstractNumId w:val="24"/>
  </w:num>
  <w:num w:numId="46">
    <w:abstractNumId w:val="44"/>
  </w:num>
  <w:num w:numId="47">
    <w:abstractNumId w:val="2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6E79"/>
    <w:rsid w:val="00003D12"/>
    <w:rsid w:val="00006494"/>
    <w:rsid w:val="00007278"/>
    <w:rsid w:val="00031665"/>
    <w:rsid w:val="00032883"/>
    <w:rsid w:val="00042893"/>
    <w:rsid w:val="00044409"/>
    <w:rsid w:val="0006115F"/>
    <w:rsid w:val="00063F7E"/>
    <w:rsid w:val="00064279"/>
    <w:rsid w:val="0007306B"/>
    <w:rsid w:val="00082966"/>
    <w:rsid w:val="00084F5F"/>
    <w:rsid w:val="00085FAD"/>
    <w:rsid w:val="0009478D"/>
    <w:rsid w:val="00097B1B"/>
    <w:rsid w:val="000A4D7D"/>
    <w:rsid w:val="000B02A0"/>
    <w:rsid w:val="000B0B07"/>
    <w:rsid w:val="000B6657"/>
    <w:rsid w:val="000B665F"/>
    <w:rsid w:val="000B690F"/>
    <w:rsid w:val="000B7468"/>
    <w:rsid w:val="000B7D8F"/>
    <w:rsid w:val="000C2601"/>
    <w:rsid w:val="000D15CF"/>
    <w:rsid w:val="000D2AA1"/>
    <w:rsid w:val="000E1482"/>
    <w:rsid w:val="000E4863"/>
    <w:rsid w:val="000E692C"/>
    <w:rsid w:val="000E7B29"/>
    <w:rsid w:val="000F55A4"/>
    <w:rsid w:val="000F6C49"/>
    <w:rsid w:val="00103BF1"/>
    <w:rsid w:val="00105BC3"/>
    <w:rsid w:val="0010693E"/>
    <w:rsid w:val="0012479C"/>
    <w:rsid w:val="00126303"/>
    <w:rsid w:val="00130A1D"/>
    <w:rsid w:val="001413E2"/>
    <w:rsid w:val="001467E2"/>
    <w:rsid w:val="00154B7F"/>
    <w:rsid w:val="001554A4"/>
    <w:rsid w:val="00173103"/>
    <w:rsid w:val="001A2119"/>
    <w:rsid w:val="001A7166"/>
    <w:rsid w:val="001B00BC"/>
    <w:rsid w:val="001B0668"/>
    <w:rsid w:val="001B7378"/>
    <w:rsid w:val="001C5D3F"/>
    <w:rsid w:val="001D12EA"/>
    <w:rsid w:val="001D3784"/>
    <w:rsid w:val="001D3F2A"/>
    <w:rsid w:val="001D783F"/>
    <w:rsid w:val="001E445B"/>
    <w:rsid w:val="001E5754"/>
    <w:rsid w:val="001F5DF4"/>
    <w:rsid w:val="00201D48"/>
    <w:rsid w:val="00203CAA"/>
    <w:rsid w:val="00205E52"/>
    <w:rsid w:val="00213B2F"/>
    <w:rsid w:val="00215D09"/>
    <w:rsid w:val="00224ED4"/>
    <w:rsid w:val="00225F63"/>
    <w:rsid w:val="00226CE1"/>
    <w:rsid w:val="00240B75"/>
    <w:rsid w:val="00241C2F"/>
    <w:rsid w:val="00255634"/>
    <w:rsid w:val="002826ED"/>
    <w:rsid w:val="002905E9"/>
    <w:rsid w:val="0029288C"/>
    <w:rsid w:val="002C2371"/>
    <w:rsid w:val="002C5159"/>
    <w:rsid w:val="002C64AF"/>
    <w:rsid w:val="002D5D88"/>
    <w:rsid w:val="002F15A0"/>
    <w:rsid w:val="00302491"/>
    <w:rsid w:val="003048AB"/>
    <w:rsid w:val="00304DC0"/>
    <w:rsid w:val="00304E4B"/>
    <w:rsid w:val="00310748"/>
    <w:rsid w:val="00310CB1"/>
    <w:rsid w:val="00315CF2"/>
    <w:rsid w:val="00316A71"/>
    <w:rsid w:val="00317FAF"/>
    <w:rsid w:val="0032013A"/>
    <w:rsid w:val="00322507"/>
    <w:rsid w:val="00323AC8"/>
    <w:rsid w:val="00324EE4"/>
    <w:rsid w:val="00334690"/>
    <w:rsid w:val="00336CE9"/>
    <w:rsid w:val="003479AD"/>
    <w:rsid w:val="00352122"/>
    <w:rsid w:val="00352646"/>
    <w:rsid w:val="00361188"/>
    <w:rsid w:val="003642E8"/>
    <w:rsid w:val="0036532C"/>
    <w:rsid w:val="00370ED6"/>
    <w:rsid w:val="003714C7"/>
    <w:rsid w:val="00374875"/>
    <w:rsid w:val="003814A6"/>
    <w:rsid w:val="0038301F"/>
    <w:rsid w:val="0038377A"/>
    <w:rsid w:val="00385D91"/>
    <w:rsid w:val="00392568"/>
    <w:rsid w:val="0039560F"/>
    <w:rsid w:val="00395938"/>
    <w:rsid w:val="00396E4E"/>
    <w:rsid w:val="003A2AC7"/>
    <w:rsid w:val="003A32C0"/>
    <w:rsid w:val="003B54F5"/>
    <w:rsid w:val="003D0B96"/>
    <w:rsid w:val="003D5320"/>
    <w:rsid w:val="003E2608"/>
    <w:rsid w:val="003F2C58"/>
    <w:rsid w:val="003F6F68"/>
    <w:rsid w:val="00407468"/>
    <w:rsid w:val="00407F01"/>
    <w:rsid w:val="0041448E"/>
    <w:rsid w:val="004233CD"/>
    <w:rsid w:val="00430FC1"/>
    <w:rsid w:val="004319E7"/>
    <w:rsid w:val="00436E8E"/>
    <w:rsid w:val="00446C9E"/>
    <w:rsid w:val="00462471"/>
    <w:rsid w:val="00476116"/>
    <w:rsid w:val="004846A5"/>
    <w:rsid w:val="00484DDD"/>
    <w:rsid w:val="004A1B7D"/>
    <w:rsid w:val="004A5945"/>
    <w:rsid w:val="004B48E4"/>
    <w:rsid w:val="004C31BE"/>
    <w:rsid w:val="004D073C"/>
    <w:rsid w:val="004D23A4"/>
    <w:rsid w:val="004D5DE7"/>
    <w:rsid w:val="004D644C"/>
    <w:rsid w:val="004E20CF"/>
    <w:rsid w:val="004E3F5A"/>
    <w:rsid w:val="00511958"/>
    <w:rsid w:val="00516DBE"/>
    <w:rsid w:val="005256BE"/>
    <w:rsid w:val="005414D1"/>
    <w:rsid w:val="0054280B"/>
    <w:rsid w:val="00552956"/>
    <w:rsid w:val="00553F43"/>
    <w:rsid w:val="00565E1C"/>
    <w:rsid w:val="00573274"/>
    <w:rsid w:val="005746A3"/>
    <w:rsid w:val="00580A84"/>
    <w:rsid w:val="00581857"/>
    <w:rsid w:val="00583762"/>
    <w:rsid w:val="00584452"/>
    <w:rsid w:val="005866B1"/>
    <w:rsid w:val="00593A40"/>
    <w:rsid w:val="005B2650"/>
    <w:rsid w:val="005C7BC7"/>
    <w:rsid w:val="005F61CA"/>
    <w:rsid w:val="00601144"/>
    <w:rsid w:val="00603896"/>
    <w:rsid w:val="00621EEF"/>
    <w:rsid w:val="006306E5"/>
    <w:rsid w:val="00634CF1"/>
    <w:rsid w:val="00644758"/>
    <w:rsid w:val="0064677E"/>
    <w:rsid w:val="00652905"/>
    <w:rsid w:val="00656E20"/>
    <w:rsid w:val="00657F26"/>
    <w:rsid w:val="0066101C"/>
    <w:rsid w:val="00666357"/>
    <w:rsid w:val="006855DC"/>
    <w:rsid w:val="006934D4"/>
    <w:rsid w:val="00693CBA"/>
    <w:rsid w:val="006A3AC5"/>
    <w:rsid w:val="006A609B"/>
    <w:rsid w:val="006D2D4B"/>
    <w:rsid w:val="006D5967"/>
    <w:rsid w:val="006D7B1C"/>
    <w:rsid w:val="006E6288"/>
    <w:rsid w:val="006F25C8"/>
    <w:rsid w:val="006F40BB"/>
    <w:rsid w:val="006F7740"/>
    <w:rsid w:val="00705B31"/>
    <w:rsid w:val="00710C2E"/>
    <w:rsid w:val="00716D12"/>
    <w:rsid w:val="00717753"/>
    <w:rsid w:val="0072325B"/>
    <w:rsid w:val="00725D64"/>
    <w:rsid w:val="00752DCC"/>
    <w:rsid w:val="0075483C"/>
    <w:rsid w:val="0076034B"/>
    <w:rsid w:val="00767CB9"/>
    <w:rsid w:val="00771EAC"/>
    <w:rsid w:val="007767FF"/>
    <w:rsid w:val="007836EE"/>
    <w:rsid w:val="007912CB"/>
    <w:rsid w:val="007946AE"/>
    <w:rsid w:val="00795ADF"/>
    <w:rsid w:val="007A1AE8"/>
    <w:rsid w:val="007A28C2"/>
    <w:rsid w:val="007B5A40"/>
    <w:rsid w:val="007C28B3"/>
    <w:rsid w:val="007C2F7F"/>
    <w:rsid w:val="007C31AB"/>
    <w:rsid w:val="007E5C32"/>
    <w:rsid w:val="007F0147"/>
    <w:rsid w:val="007F0C0F"/>
    <w:rsid w:val="007F348D"/>
    <w:rsid w:val="0080755A"/>
    <w:rsid w:val="00807E5C"/>
    <w:rsid w:val="00811C83"/>
    <w:rsid w:val="00812461"/>
    <w:rsid w:val="00815BA3"/>
    <w:rsid w:val="00836BD0"/>
    <w:rsid w:val="00840B34"/>
    <w:rsid w:val="00841023"/>
    <w:rsid w:val="00857737"/>
    <w:rsid w:val="00865792"/>
    <w:rsid w:val="00883D59"/>
    <w:rsid w:val="00885C32"/>
    <w:rsid w:val="0088788E"/>
    <w:rsid w:val="00894D2D"/>
    <w:rsid w:val="00896C1B"/>
    <w:rsid w:val="00897AFD"/>
    <w:rsid w:val="008A2DAC"/>
    <w:rsid w:val="008A380F"/>
    <w:rsid w:val="008A7809"/>
    <w:rsid w:val="008B5A61"/>
    <w:rsid w:val="008C1A59"/>
    <w:rsid w:val="008C2852"/>
    <w:rsid w:val="008D2547"/>
    <w:rsid w:val="008F2F95"/>
    <w:rsid w:val="008F364A"/>
    <w:rsid w:val="00900014"/>
    <w:rsid w:val="00914859"/>
    <w:rsid w:val="00915560"/>
    <w:rsid w:val="00921E67"/>
    <w:rsid w:val="0092376D"/>
    <w:rsid w:val="00931F0C"/>
    <w:rsid w:val="00937DC3"/>
    <w:rsid w:val="00942968"/>
    <w:rsid w:val="0094398B"/>
    <w:rsid w:val="00945D7A"/>
    <w:rsid w:val="00951797"/>
    <w:rsid w:val="009555E4"/>
    <w:rsid w:val="00960CEE"/>
    <w:rsid w:val="00961191"/>
    <w:rsid w:val="0096401C"/>
    <w:rsid w:val="00966FD9"/>
    <w:rsid w:val="0096728C"/>
    <w:rsid w:val="00977824"/>
    <w:rsid w:val="00991E88"/>
    <w:rsid w:val="0099391E"/>
    <w:rsid w:val="00994508"/>
    <w:rsid w:val="009A7DD9"/>
    <w:rsid w:val="009B577C"/>
    <w:rsid w:val="009E6464"/>
    <w:rsid w:val="009F151D"/>
    <w:rsid w:val="009F6788"/>
    <w:rsid w:val="00A10E5B"/>
    <w:rsid w:val="00A10FC1"/>
    <w:rsid w:val="00A1571C"/>
    <w:rsid w:val="00A1581B"/>
    <w:rsid w:val="00A1591B"/>
    <w:rsid w:val="00A236BA"/>
    <w:rsid w:val="00A25418"/>
    <w:rsid w:val="00A279CF"/>
    <w:rsid w:val="00A30B1F"/>
    <w:rsid w:val="00A30B56"/>
    <w:rsid w:val="00A322E4"/>
    <w:rsid w:val="00A36350"/>
    <w:rsid w:val="00A45207"/>
    <w:rsid w:val="00A45C7C"/>
    <w:rsid w:val="00A57CEC"/>
    <w:rsid w:val="00A64DD2"/>
    <w:rsid w:val="00A66EDA"/>
    <w:rsid w:val="00A75CC9"/>
    <w:rsid w:val="00A8014C"/>
    <w:rsid w:val="00A82FEC"/>
    <w:rsid w:val="00A910A7"/>
    <w:rsid w:val="00A9183F"/>
    <w:rsid w:val="00A91B18"/>
    <w:rsid w:val="00AB327F"/>
    <w:rsid w:val="00AB3441"/>
    <w:rsid w:val="00AB6597"/>
    <w:rsid w:val="00AB6620"/>
    <w:rsid w:val="00AC325E"/>
    <w:rsid w:val="00AC4923"/>
    <w:rsid w:val="00AE007A"/>
    <w:rsid w:val="00AE3F8C"/>
    <w:rsid w:val="00AF1DD6"/>
    <w:rsid w:val="00AF506A"/>
    <w:rsid w:val="00B06CEB"/>
    <w:rsid w:val="00B21867"/>
    <w:rsid w:val="00B26D9E"/>
    <w:rsid w:val="00B2726E"/>
    <w:rsid w:val="00B373E2"/>
    <w:rsid w:val="00B45B1E"/>
    <w:rsid w:val="00B46E25"/>
    <w:rsid w:val="00B52A14"/>
    <w:rsid w:val="00B530F5"/>
    <w:rsid w:val="00B55703"/>
    <w:rsid w:val="00B57C6B"/>
    <w:rsid w:val="00B6274F"/>
    <w:rsid w:val="00B727B2"/>
    <w:rsid w:val="00B756D9"/>
    <w:rsid w:val="00B807D1"/>
    <w:rsid w:val="00B83BF7"/>
    <w:rsid w:val="00B90D8B"/>
    <w:rsid w:val="00B96F45"/>
    <w:rsid w:val="00BA1DF9"/>
    <w:rsid w:val="00BA41CF"/>
    <w:rsid w:val="00BB7D5B"/>
    <w:rsid w:val="00BC6374"/>
    <w:rsid w:val="00BC72D4"/>
    <w:rsid w:val="00BD32CB"/>
    <w:rsid w:val="00BD751C"/>
    <w:rsid w:val="00BE7FC7"/>
    <w:rsid w:val="00BF352C"/>
    <w:rsid w:val="00C03C4F"/>
    <w:rsid w:val="00C0582C"/>
    <w:rsid w:val="00C079AF"/>
    <w:rsid w:val="00C10F4D"/>
    <w:rsid w:val="00C22544"/>
    <w:rsid w:val="00C333BC"/>
    <w:rsid w:val="00C37A4A"/>
    <w:rsid w:val="00C5393D"/>
    <w:rsid w:val="00C55610"/>
    <w:rsid w:val="00C61D23"/>
    <w:rsid w:val="00C63D18"/>
    <w:rsid w:val="00C66530"/>
    <w:rsid w:val="00C734DF"/>
    <w:rsid w:val="00C87DF7"/>
    <w:rsid w:val="00C92906"/>
    <w:rsid w:val="00C9697C"/>
    <w:rsid w:val="00CA2D41"/>
    <w:rsid w:val="00CA54C1"/>
    <w:rsid w:val="00CB235B"/>
    <w:rsid w:val="00CB2CA2"/>
    <w:rsid w:val="00CB2CD9"/>
    <w:rsid w:val="00CB6DC8"/>
    <w:rsid w:val="00CC153B"/>
    <w:rsid w:val="00CC239D"/>
    <w:rsid w:val="00CC5F7C"/>
    <w:rsid w:val="00CC7085"/>
    <w:rsid w:val="00CD21E8"/>
    <w:rsid w:val="00CE44F8"/>
    <w:rsid w:val="00CF4084"/>
    <w:rsid w:val="00D00464"/>
    <w:rsid w:val="00D05594"/>
    <w:rsid w:val="00D16584"/>
    <w:rsid w:val="00D42DF1"/>
    <w:rsid w:val="00D536C2"/>
    <w:rsid w:val="00D565B7"/>
    <w:rsid w:val="00D571FF"/>
    <w:rsid w:val="00D703E6"/>
    <w:rsid w:val="00D77805"/>
    <w:rsid w:val="00D95F83"/>
    <w:rsid w:val="00DA6F74"/>
    <w:rsid w:val="00DA6F87"/>
    <w:rsid w:val="00DA7177"/>
    <w:rsid w:val="00DB0A47"/>
    <w:rsid w:val="00DD00EA"/>
    <w:rsid w:val="00DD43A4"/>
    <w:rsid w:val="00DF0F8B"/>
    <w:rsid w:val="00DF35F3"/>
    <w:rsid w:val="00E07F56"/>
    <w:rsid w:val="00E11D3E"/>
    <w:rsid w:val="00E12F48"/>
    <w:rsid w:val="00E20A84"/>
    <w:rsid w:val="00E2121D"/>
    <w:rsid w:val="00E23811"/>
    <w:rsid w:val="00E249D7"/>
    <w:rsid w:val="00E32EEE"/>
    <w:rsid w:val="00E407BA"/>
    <w:rsid w:val="00E43269"/>
    <w:rsid w:val="00E456CC"/>
    <w:rsid w:val="00E55CF1"/>
    <w:rsid w:val="00E72FB0"/>
    <w:rsid w:val="00E73E29"/>
    <w:rsid w:val="00E77171"/>
    <w:rsid w:val="00E82D6E"/>
    <w:rsid w:val="00E82E7A"/>
    <w:rsid w:val="00E87E44"/>
    <w:rsid w:val="00E9016D"/>
    <w:rsid w:val="00E94313"/>
    <w:rsid w:val="00E96995"/>
    <w:rsid w:val="00EA66C3"/>
    <w:rsid w:val="00EB1BE0"/>
    <w:rsid w:val="00EC0BD2"/>
    <w:rsid w:val="00EC4EFC"/>
    <w:rsid w:val="00ED7ED5"/>
    <w:rsid w:val="00EE3273"/>
    <w:rsid w:val="00EE5259"/>
    <w:rsid w:val="00EE6E79"/>
    <w:rsid w:val="00EF41E8"/>
    <w:rsid w:val="00EF6886"/>
    <w:rsid w:val="00F07DD4"/>
    <w:rsid w:val="00F13510"/>
    <w:rsid w:val="00F16BA2"/>
    <w:rsid w:val="00F2344F"/>
    <w:rsid w:val="00F27DF4"/>
    <w:rsid w:val="00F340AB"/>
    <w:rsid w:val="00F37F5F"/>
    <w:rsid w:val="00F402C2"/>
    <w:rsid w:val="00F41F30"/>
    <w:rsid w:val="00F43B84"/>
    <w:rsid w:val="00F47631"/>
    <w:rsid w:val="00F503BE"/>
    <w:rsid w:val="00F53D99"/>
    <w:rsid w:val="00F548CD"/>
    <w:rsid w:val="00F62B73"/>
    <w:rsid w:val="00F77C74"/>
    <w:rsid w:val="00F87D27"/>
    <w:rsid w:val="00F912B7"/>
    <w:rsid w:val="00F96079"/>
    <w:rsid w:val="00F97BFF"/>
    <w:rsid w:val="00FA7377"/>
    <w:rsid w:val="00FB78AC"/>
    <w:rsid w:val="00FD5D3D"/>
    <w:rsid w:val="00FD60D2"/>
    <w:rsid w:val="00FE07C8"/>
    <w:rsid w:val="00FE6A06"/>
    <w:rsid w:val="00FF625D"/>
    <w:rsid w:val="00FF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7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236B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752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52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36B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634CF1"/>
    <w:pPr>
      <w:ind w:left="720"/>
    </w:pPr>
  </w:style>
  <w:style w:type="paragraph" w:styleId="a4">
    <w:name w:val="Normal (Web)"/>
    <w:basedOn w:val="a"/>
    <w:uiPriority w:val="99"/>
    <w:rsid w:val="002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B06CE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B06CEB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B06CEB"/>
    <w:rPr>
      <w:vertAlign w:val="superscript"/>
    </w:rPr>
  </w:style>
  <w:style w:type="character" w:styleId="a8">
    <w:name w:val="Strong"/>
    <w:basedOn w:val="a0"/>
    <w:uiPriority w:val="99"/>
    <w:qFormat/>
    <w:rsid w:val="00F41F30"/>
    <w:rPr>
      <w:b/>
      <w:bCs/>
    </w:rPr>
  </w:style>
  <w:style w:type="paragraph" w:styleId="a9">
    <w:name w:val="Balloon Text"/>
    <w:basedOn w:val="a"/>
    <w:link w:val="aa"/>
    <w:uiPriority w:val="99"/>
    <w:semiHidden/>
    <w:rsid w:val="00F4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1F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rsid w:val="004E20CF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rsid w:val="0033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34690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7836EE"/>
    <w:rPr>
      <w:i/>
      <w:iCs/>
    </w:rPr>
  </w:style>
  <w:style w:type="table" w:styleId="af">
    <w:name w:val="Table Grid"/>
    <w:basedOn w:val="a1"/>
    <w:uiPriority w:val="59"/>
    <w:locked/>
    <w:rsid w:val="0037487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0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unhideWhenUsed/>
    <w:rsid w:val="00BB7D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7D5B"/>
    <w:rPr>
      <w:rFonts w:cs="Calibri"/>
      <w:lang w:eastAsia="en-US"/>
    </w:rPr>
  </w:style>
  <w:style w:type="paragraph" w:styleId="af0">
    <w:name w:val="No Spacing"/>
    <w:link w:val="af1"/>
    <w:uiPriority w:val="1"/>
    <w:qFormat/>
    <w:rsid w:val="0096401C"/>
    <w:rPr>
      <w:rFonts w:eastAsia="Times New Roman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96401C"/>
    <w:rPr>
      <w:rFonts w:eastAsia="Times New Roman"/>
      <w:lang w:eastAsia="en-US"/>
    </w:rPr>
  </w:style>
  <w:style w:type="character" w:customStyle="1" w:styleId="70">
    <w:name w:val="Заголовок 7 Знак"/>
    <w:basedOn w:val="a0"/>
    <w:link w:val="7"/>
    <w:semiHidden/>
    <w:rsid w:val="00752DC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semiHidden/>
    <w:rsid w:val="00752D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af2">
    <w:name w:val="Body Text"/>
    <w:basedOn w:val="a"/>
    <w:link w:val="af3"/>
    <w:uiPriority w:val="99"/>
    <w:unhideWhenUsed/>
    <w:rsid w:val="00752D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52DCC"/>
    <w:rPr>
      <w:rFonts w:cs="Calibri"/>
      <w:lang w:eastAsia="en-US"/>
    </w:rPr>
  </w:style>
  <w:style w:type="paragraph" w:styleId="af4">
    <w:name w:val="header"/>
    <w:basedOn w:val="a"/>
    <w:link w:val="af5"/>
    <w:uiPriority w:val="99"/>
    <w:semiHidden/>
    <w:unhideWhenUsed/>
    <w:rsid w:val="000D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D15CF"/>
    <w:rPr>
      <w:rFonts w:cs="Calibri"/>
      <w:lang w:eastAsia="en-US"/>
    </w:rPr>
  </w:style>
  <w:style w:type="paragraph" w:styleId="af6">
    <w:name w:val="footer"/>
    <w:basedOn w:val="a"/>
    <w:link w:val="af7"/>
    <w:uiPriority w:val="99"/>
    <w:unhideWhenUsed/>
    <w:rsid w:val="000D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D15CF"/>
    <w:rPr>
      <w:rFonts w:cs="Calibri"/>
      <w:lang w:eastAsia="en-US"/>
    </w:rPr>
  </w:style>
  <w:style w:type="paragraph" w:customStyle="1" w:styleId="c10">
    <w:name w:val="c10"/>
    <w:basedOn w:val="a"/>
    <w:rsid w:val="00CC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CC5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352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1330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349"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1342">
                          <w:marLeft w:val="352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41360"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1366">
                          <w:marLeft w:val="352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F066-53CA-43AF-A3CE-1E852EF9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20</Pages>
  <Words>3710</Words>
  <Characters>27815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47</cp:revision>
  <cp:lastPrinted>2012-07-14T09:21:00Z</cp:lastPrinted>
  <dcterms:created xsi:type="dcterms:W3CDTF">2012-07-12T03:41:00Z</dcterms:created>
  <dcterms:modified xsi:type="dcterms:W3CDTF">2019-05-22T06:14:00Z</dcterms:modified>
</cp:coreProperties>
</file>