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F6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CA5DF6" w:rsidRDefault="00CA5DF6" w:rsidP="00CA5DF6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</w:t>
      </w:r>
      <w:r w:rsidRPr="00DA200A">
        <w:rPr>
          <w:rFonts w:ascii="Times New Roman" w:hAnsi="Times New Roman"/>
          <w:b/>
          <w:i/>
          <w:sz w:val="28"/>
          <w:szCs w:val="28"/>
        </w:rPr>
        <w:t xml:space="preserve"> и</w:t>
      </w:r>
    </w:p>
    <w:p w:rsidR="00CA5DF6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CA5DF6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CA5DF6" w:rsidRPr="00DA200A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5DF6" w:rsidRDefault="00CA5DF6" w:rsidP="00CA5D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Сен</w:t>
      </w:r>
      <w:r>
        <w:rPr>
          <w:rFonts w:ascii="Times New Roman" w:hAnsi="Times New Roman"/>
          <w:b/>
          <w:i/>
          <w:sz w:val="28"/>
          <w:szCs w:val="28"/>
        </w:rPr>
        <w:t>тябрь 2019 г.</w:t>
      </w:r>
    </w:p>
    <w:p w:rsidR="00CA5DF6" w:rsidRPr="007C03F1" w:rsidRDefault="00CA5DF6" w:rsidP="00CA5D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622"/>
        <w:gridCol w:w="2127"/>
        <w:gridCol w:w="5528"/>
      </w:tblGrid>
      <w:tr w:rsidR="00CA5DF6" w:rsidRPr="003D2042" w:rsidTr="00C43AB0">
        <w:tc>
          <w:tcPr>
            <w:tcW w:w="2857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</w:tcPr>
          <w:p w:rsidR="00CA5DF6" w:rsidRPr="003D2042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CA5DF6" w:rsidRPr="003D2042" w:rsidTr="00C43AB0">
        <w:tc>
          <w:tcPr>
            <w:tcW w:w="2857" w:type="dxa"/>
          </w:tcPr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CA5DF6" w:rsidRPr="00BC587F" w:rsidRDefault="00CA5DF6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C587F">
              <w:rPr>
                <w:rFonts w:ascii="Times New Roman" w:eastAsia="Calibri" w:hAnsi="Times New Roman"/>
                <w:bCs/>
                <w:sz w:val="28"/>
                <w:szCs w:val="28"/>
              </w:rPr>
              <w:t>Реализация ДПП "Песочная терапия.  Современные методы работы с детьми и взрослыми"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4.09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FDA">
              <w:rPr>
                <w:rFonts w:ascii="Times New Roman" w:hAnsi="Times New Roman"/>
                <w:sz w:val="28"/>
                <w:szCs w:val="28"/>
              </w:rPr>
              <w:t>Хайкина Ольга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5DF6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Лифанова Наталья Валерьевна,</w:t>
            </w:r>
          </w:p>
          <w:p w:rsidR="00CA5DF6" w:rsidRPr="00733FDA" w:rsidRDefault="00CA5DF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Светлана Петровна</w:t>
            </w:r>
          </w:p>
        </w:tc>
      </w:tr>
    </w:tbl>
    <w:p w:rsidR="00CA5DF6" w:rsidRDefault="00CA5DF6" w:rsidP="00CA5DF6">
      <w:pPr>
        <w:jc w:val="center"/>
        <w:rPr>
          <w:rFonts w:ascii="Times New Roman" w:hAnsi="Times New Roman"/>
          <w:i/>
          <w:sz w:val="24"/>
          <w:szCs w:val="24"/>
        </w:rPr>
      </w:pPr>
    </w:p>
    <w:p w:rsidR="00CA5DF6" w:rsidRPr="002233DC" w:rsidRDefault="00CA5DF6" w:rsidP="00CA5D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</w:t>
      </w:r>
      <w:r>
        <w:rPr>
          <w:rFonts w:ascii="Times New Roman" w:hAnsi="Times New Roman"/>
          <w:sz w:val="28"/>
          <w:szCs w:val="28"/>
        </w:rPr>
        <w:t>Маркова Светлана Петровна</w:t>
      </w:r>
    </w:p>
    <w:p w:rsidR="00CA5DF6" w:rsidRPr="00757646" w:rsidRDefault="00CA5DF6" w:rsidP="00CA5DF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757646"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CA5DF6" w:rsidRPr="002233DC" w:rsidRDefault="00CA5DF6" w:rsidP="00CA5DF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CA5DF6" w:rsidRPr="00757646" w:rsidRDefault="00CA5DF6" w:rsidP="00CA5DF6">
      <w:pPr>
        <w:rPr>
          <w:lang w:val="en-US"/>
        </w:rPr>
      </w:pPr>
    </w:p>
    <w:p w:rsidR="00192A10" w:rsidRPr="00CA5DF6" w:rsidRDefault="00192A10">
      <w:pPr>
        <w:rPr>
          <w:lang w:val="en-US"/>
        </w:rPr>
      </w:pPr>
    </w:p>
    <w:sectPr w:rsidR="00192A10" w:rsidRPr="00CA5DF6" w:rsidSect="00CA5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F6"/>
    <w:rsid w:val="00192A10"/>
    <w:rsid w:val="00C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5136-C904-4B82-B17D-DE4ACD5F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2019-09-30T09:16:00Z</dcterms:created>
  <dcterms:modified xsi:type="dcterms:W3CDTF">2019-09-30T09:21:00Z</dcterms:modified>
</cp:coreProperties>
</file>