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6A" w:rsidRPr="004B5361" w:rsidRDefault="00832F6A" w:rsidP="00832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B5361">
        <w:rPr>
          <w:rFonts w:ascii="Times New Roman" w:hAnsi="Times New Roman" w:cs="Times New Roman"/>
          <w:b/>
          <w:sz w:val="32"/>
          <w:szCs w:val="32"/>
        </w:rPr>
        <w:t xml:space="preserve">Проект «Сетевое взаимодействие как фактор повышения профессиональной компетентности руководящих и педагогических работников </w:t>
      </w:r>
      <w:proofErr w:type="gramStart"/>
      <w:r w:rsidRPr="004B5361">
        <w:rPr>
          <w:rFonts w:ascii="Times New Roman" w:hAnsi="Times New Roman" w:cs="Times New Roman"/>
          <w:b/>
          <w:sz w:val="32"/>
          <w:szCs w:val="32"/>
        </w:rPr>
        <w:t>учреждений дополнительного образования детей муниципальной системы образования города Ярославля</w:t>
      </w:r>
      <w:proofErr w:type="gramEnd"/>
      <w:r w:rsidRPr="004B5361">
        <w:rPr>
          <w:rFonts w:ascii="Times New Roman" w:hAnsi="Times New Roman" w:cs="Times New Roman"/>
          <w:b/>
          <w:sz w:val="32"/>
          <w:szCs w:val="32"/>
        </w:rPr>
        <w:t>»</w:t>
      </w:r>
    </w:p>
    <w:p w:rsidR="00C7014B" w:rsidRPr="004B5361" w:rsidRDefault="00C7014B" w:rsidP="004B5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61" w:rsidRDefault="004B5361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7014B" w:rsidRPr="004B5361">
        <w:rPr>
          <w:rFonts w:ascii="Times New Roman" w:hAnsi="Times New Roman" w:cs="Times New Roman"/>
          <w:b/>
          <w:sz w:val="28"/>
          <w:szCs w:val="28"/>
        </w:rPr>
        <w:t xml:space="preserve">Перечень приоритетных направлений инновационной деятельности в муниципальной системе образования </w:t>
      </w:r>
      <w:proofErr w:type="gramStart"/>
      <w:r w:rsidR="00C7014B" w:rsidRPr="004B536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C7014B" w:rsidRPr="004B5361">
        <w:rPr>
          <w:rFonts w:ascii="Times New Roman" w:hAnsi="Times New Roman" w:cs="Times New Roman"/>
          <w:b/>
          <w:sz w:val="28"/>
          <w:szCs w:val="28"/>
        </w:rPr>
        <w:t>. Ярославля, на решение которых направлена реализация проекта</w:t>
      </w:r>
      <w:r w:rsidR="00C7014B" w:rsidRPr="004B5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14B" w:rsidRPr="004B5361" w:rsidRDefault="00C7014B" w:rsidP="004B5361">
      <w:pPr>
        <w:pStyle w:val="a5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Сетевое взаимодействие образовательных учреждений</w:t>
      </w:r>
    </w:p>
    <w:p w:rsidR="00C7014B" w:rsidRPr="004B5361" w:rsidRDefault="00C7014B" w:rsidP="004B5361">
      <w:pPr>
        <w:pStyle w:val="a5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Управление образовательной организацией в современных условиях</w:t>
      </w:r>
    </w:p>
    <w:p w:rsidR="004B5361" w:rsidRDefault="004B5361" w:rsidP="004B5361">
      <w:pPr>
        <w:pStyle w:val="a5"/>
        <w:tabs>
          <w:tab w:val="left" w:pos="342"/>
        </w:tabs>
        <w:spacing w:after="0" w:line="240" w:lineRule="auto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14B" w:rsidRPr="004B5361" w:rsidRDefault="004B5361" w:rsidP="004B5361">
      <w:pPr>
        <w:pStyle w:val="a5"/>
        <w:tabs>
          <w:tab w:val="left" w:pos="342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7014B" w:rsidRPr="004B5361">
        <w:rPr>
          <w:rFonts w:ascii="Times New Roman" w:hAnsi="Times New Roman" w:cs="Times New Roman"/>
          <w:b/>
          <w:sz w:val="28"/>
          <w:szCs w:val="28"/>
        </w:rPr>
        <w:t xml:space="preserve">Обоснование актуальности и </w:t>
      </w:r>
      <w:proofErr w:type="spellStart"/>
      <w:r w:rsidR="00C7014B" w:rsidRPr="004B5361">
        <w:rPr>
          <w:rFonts w:ascii="Times New Roman" w:hAnsi="Times New Roman" w:cs="Times New Roman"/>
          <w:b/>
          <w:sz w:val="28"/>
          <w:szCs w:val="28"/>
        </w:rPr>
        <w:t>инновационности</w:t>
      </w:r>
      <w:proofErr w:type="spellEnd"/>
      <w:r w:rsidR="00C7014B" w:rsidRPr="004B536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C7014B" w:rsidRPr="004B5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14B" w:rsidRPr="004B5361" w:rsidRDefault="00C7014B" w:rsidP="004B5361">
      <w:pPr>
        <w:pStyle w:val="a5"/>
        <w:tabs>
          <w:tab w:val="left" w:pos="342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61">
        <w:rPr>
          <w:rFonts w:ascii="Times New Roman" w:hAnsi="Times New Roman" w:cs="Times New Roman"/>
          <w:sz w:val="28"/>
          <w:szCs w:val="28"/>
        </w:rPr>
        <w:t xml:space="preserve">Актуальность данного проекта по организации сетевого </w:t>
      </w:r>
      <w:proofErr w:type="gramStart"/>
      <w:r w:rsidRPr="004B5361">
        <w:rPr>
          <w:rFonts w:ascii="Times New Roman" w:hAnsi="Times New Roman" w:cs="Times New Roman"/>
          <w:sz w:val="28"/>
          <w:szCs w:val="28"/>
        </w:rPr>
        <w:t>взаимодействия учреждений дополнительного образования муниципальной системы образования города</w:t>
      </w:r>
      <w:proofErr w:type="gramEnd"/>
      <w:r w:rsidRPr="004B5361">
        <w:rPr>
          <w:rFonts w:ascii="Times New Roman" w:hAnsi="Times New Roman" w:cs="Times New Roman"/>
          <w:sz w:val="28"/>
          <w:szCs w:val="28"/>
        </w:rPr>
        <w:t xml:space="preserve"> Ярославля (далее УДО МСО города Ярославля) обусловлена </w:t>
      </w:r>
      <w:r w:rsidRPr="004B5361">
        <w:rPr>
          <w:rFonts w:ascii="Times New Roman" w:eastAsia="Calibri" w:hAnsi="Times New Roman" w:cs="Times New Roman"/>
          <w:sz w:val="28"/>
          <w:szCs w:val="28"/>
        </w:rPr>
        <w:t>заказом департамента образования мэрии города Ярославля</w:t>
      </w:r>
      <w:r w:rsidRPr="004B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следующих проблем:</w:t>
      </w:r>
    </w:p>
    <w:p w:rsidR="00C7014B" w:rsidRPr="004B5361" w:rsidRDefault="00C7014B" w:rsidP="004B5361">
      <w:pPr>
        <w:pStyle w:val="a5"/>
        <w:numPr>
          <w:ilvl w:val="0"/>
          <w:numId w:val="29"/>
        </w:numPr>
        <w:tabs>
          <w:tab w:val="left" w:pos="317"/>
        </w:tabs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недостаточность методического обеспечения деятельности руководящих и педагогических работников УДОД МСО города Ярославля. </w:t>
      </w:r>
    </w:p>
    <w:p w:rsidR="00C7014B" w:rsidRPr="004B5361" w:rsidRDefault="00C7014B" w:rsidP="004B5361">
      <w:pPr>
        <w:pStyle w:val="a5"/>
        <w:numPr>
          <w:ilvl w:val="0"/>
          <w:numId w:val="29"/>
        </w:numPr>
        <w:tabs>
          <w:tab w:val="left" w:pos="317"/>
        </w:tabs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системы непрерывного повышения их профессиональной компетентности;</w:t>
      </w:r>
    </w:p>
    <w:p w:rsidR="00C7014B" w:rsidRPr="004B5361" w:rsidRDefault="00C7014B" w:rsidP="004B5361">
      <w:pPr>
        <w:pStyle w:val="a5"/>
        <w:numPr>
          <w:ilvl w:val="0"/>
          <w:numId w:val="29"/>
        </w:numPr>
        <w:tabs>
          <w:tab w:val="left" w:pos="317"/>
        </w:tabs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развитие сетевого взаимодействия по вопросам диссеминации опыта работы. 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В настоящий момент департаментом образования мэрии города Ярославля актуализирована проблема организации внутреннего контроля. Создание временных творческих групп по данной проблеме, планирование и организация  работы по ее решению является основной содержательной формой реализации проекта на 2018-2019 гг.</w:t>
      </w:r>
    </w:p>
    <w:p w:rsidR="009F20E1" w:rsidRDefault="009F20E1" w:rsidP="004B5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14B" w:rsidRPr="004B5361" w:rsidRDefault="009F20E1" w:rsidP="004B5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7014B" w:rsidRPr="004B5361">
        <w:rPr>
          <w:rFonts w:ascii="Times New Roman" w:hAnsi="Times New Roman" w:cs="Times New Roman"/>
          <w:b/>
          <w:sz w:val="28"/>
          <w:szCs w:val="28"/>
        </w:rPr>
        <w:t xml:space="preserve">Цели, задачи и основная идея (идеи) предлагаемого проекта 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E1">
        <w:rPr>
          <w:rFonts w:ascii="Times New Roman" w:hAnsi="Times New Roman" w:cs="Times New Roman"/>
          <w:i/>
          <w:sz w:val="28"/>
          <w:szCs w:val="28"/>
        </w:rPr>
        <w:t xml:space="preserve">Цель проекта: </w:t>
      </w:r>
      <w:r w:rsidRPr="004B5361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руководящих и педагогических работников УДО МСО города Ярославля; объединение различных участников муниципальной образовательной системы, имеющих необходимый потенциал и позитивный опыт для эффективного решения проблем образовательной практики.</w:t>
      </w:r>
    </w:p>
    <w:p w:rsidR="00C7014B" w:rsidRPr="009F20E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0E1">
        <w:rPr>
          <w:rFonts w:ascii="Times New Roman" w:hAnsi="Times New Roman" w:cs="Times New Roman"/>
          <w:i/>
          <w:sz w:val="28"/>
          <w:szCs w:val="28"/>
        </w:rPr>
        <w:t>Задачи проекта:</w:t>
      </w:r>
    </w:p>
    <w:p w:rsidR="00C7014B" w:rsidRPr="004B5361" w:rsidRDefault="00C7014B" w:rsidP="004B5361">
      <w:pPr>
        <w:tabs>
          <w:tab w:val="left" w:pos="0"/>
          <w:tab w:val="left" w:pos="176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1. Организовать взаимодействие субъектов по актуальным вопросам управленческой и педагогической деятельности.</w:t>
      </w:r>
    </w:p>
    <w:p w:rsidR="00C7014B" w:rsidRPr="004B5361" w:rsidRDefault="00C7014B" w:rsidP="004B5361">
      <w:pPr>
        <w:tabs>
          <w:tab w:val="left" w:pos="176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 xml:space="preserve">2. Продолжить разработку материалов по вопросам организации внутреннего контроля над образовательной деятельностью. </w:t>
      </w:r>
    </w:p>
    <w:p w:rsidR="00C7014B" w:rsidRPr="004B5361" w:rsidRDefault="00C7014B" w:rsidP="004B5361">
      <w:pPr>
        <w:tabs>
          <w:tab w:val="left" w:pos="176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3. Сопровождать внедрение разработанных материалов по организации внутреннего контроля в УДО МСО города Ярославля</w:t>
      </w:r>
    </w:p>
    <w:p w:rsidR="00C7014B" w:rsidRPr="004B5361" w:rsidRDefault="00C7014B" w:rsidP="004B5361">
      <w:pPr>
        <w:tabs>
          <w:tab w:val="left" w:pos="176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lastRenderedPageBreak/>
        <w:t>4. Организовать серию семинаров для педагогических работников УДО МСО города Ярославля по аттестации обучающихся.</w:t>
      </w:r>
    </w:p>
    <w:p w:rsidR="00C7014B" w:rsidRPr="004B5361" w:rsidRDefault="00C7014B" w:rsidP="004B5361">
      <w:pPr>
        <w:tabs>
          <w:tab w:val="left" w:pos="176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5.Проанализировать эффективность реализации проекта за 2014-2019 годы.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E1">
        <w:rPr>
          <w:rFonts w:ascii="Times New Roman" w:hAnsi="Times New Roman" w:cs="Times New Roman"/>
          <w:i/>
          <w:sz w:val="28"/>
          <w:szCs w:val="28"/>
        </w:rPr>
        <w:t xml:space="preserve">Ключевой идеей проекта </w:t>
      </w:r>
      <w:r w:rsidRPr="004B5361">
        <w:rPr>
          <w:rFonts w:ascii="Times New Roman" w:hAnsi="Times New Roman" w:cs="Times New Roman"/>
          <w:sz w:val="28"/>
          <w:szCs w:val="28"/>
        </w:rPr>
        <w:t>является построение эффективной модели сетевого взаимодействия, обеспечивающего развитие профессиональной компетентности руководящих и педагогических работников УДО МСО города Ярославля.</w:t>
      </w:r>
    </w:p>
    <w:p w:rsidR="009F20E1" w:rsidRDefault="009F20E1" w:rsidP="004B5361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</w:p>
    <w:p w:rsidR="00C7014B" w:rsidRPr="004B5361" w:rsidRDefault="009F20E1" w:rsidP="004B5361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4. </w:t>
      </w:r>
      <w:r w:rsidR="00C7014B" w:rsidRPr="004B5361">
        <w:rPr>
          <w:b/>
          <w:sz w:val="28"/>
          <w:szCs w:val="28"/>
          <w:lang w:eastAsia="en-US"/>
        </w:rPr>
        <w:t xml:space="preserve">Срок и механизмы реализации инновационного проекта </w:t>
      </w:r>
    </w:p>
    <w:p w:rsidR="00C7014B" w:rsidRPr="004B5361" w:rsidRDefault="00C7014B" w:rsidP="004B5361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4B5361">
        <w:rPr>
          <w:sz w:val="28"/>
          <w:szCs w:val="28"/>
          <w:lang w:eastAsia="en-US"/>
        </w:rPr>
        <w:t xml:space="preserve">Проект рассчитан на  5 лет: </w:t>
      </w:r>
    </w:p>
    <w:p w:rsidR="00C7014B" w:rsidRPr="004B5361" w:rsidRDefault="00C7014B" w:rsidP="004B5361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4B5361">
        <w:rPr>
          <w:sz w:val="28"/>
          <w:szCs w:val="28"/>
          <w:lang w:eastAsia="en-US"/>
        </w:rPr>
        <w:t>I этап  – подготовительный: сентябрь-декабрь 2014 г.</w:t>
      </w:r>
    </w:p>
    <w:p w:rsidR="00C7014B" w:rsidRPr="004B5361" w:rsidRDefault="00C7014B" w:rsidP="004B5361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4B5361">
        <w:rPr>
          <w:sz w:val="28"/>
          <w:szCs w:val="28"/>
          <w:lang w:eastAsia="en-US"/>
        </w:rPr>
        <w:t>II этап – основной: январь 2015 г. – март 2019 г.</w:t>
      </w:r>
    </w:p>
    <w:p w:rsidR="00C7014B" w:rsidRPr="004B5361" w:rsidRDefault="00C7014B" w:rsidP="004B5361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4B5361">
        <w:rPr>
          <w:sz w:val="28"/>
          <w:szCs w:val="28"/>
          <w:lang w:eastAsia="en-US"/>
        </w:rPr>
        <w:t>III этап – аналитико-прогностический: апрель-май 2019 г.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Механизм реализации: сетевое взаимодействие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14B" w:rsidRPr="004B5361" w:rsidRDefault="009F20E1" w:rsidP="004B5361">
      <w:pPr>
        <w:pStyle w:val="a3"/>
        <w:tabs>
          <w:tab w:val="left" w:pos="317"/>
        </w:tabs>
        <w:spacing w:before="0" w:beforeAutospacing="0" w:after="0" w:afterAutospacing="0"/>
        <w:ind w:left="34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5. </w:t>
      </w:r>
      <w:r w:rsidR="00C7014B" w:rsidRPr="004B5361">
        <w:rPr>
          <w:b/>
          <w:sz w:val="28"/>
          <w:szCs w:val="28"/>
          <w:lang w:eastAsia="en-US"/>
        </w:rPr>
        <w:t>Изменения в МСО, ожидаемые от реализации проекта</w:t>
      </w:r>
      <w:r>
        <w:rPr>
          <w:b/>
          <w:sz w:val="28"/>
          <w:szCs w:val="28"/>
          <w:lang w:eastAsia="en-US"/>
        </w:rPr>
        <w:t>:</w:t>
      </w:r>
      <w:r w:rsidR="00C7014B" w:rsidRPr="004B5361">
        <w:rPr>
          <w:b/>
          <w:sz w:val="28"/>
          <w:szCs w:val="28"/>
          <w:lang w:eastAsia="en-US"/>
        </w:rPr>
        <w:t xml:space="preserve"> </w:t>
      </w:r>
    </w:p>
    <w:p w:rsidR="00C7014B" w:rsidRPr="004B5361" w:rsidRDefault="00C7014B" w:rsidP="004B5361">
      <w:pPr>
        <w:pStyle w:val="a3"/>
        <w:numPr>
          <w:ilvl w:val="0"/>
          <w:numId w:val="30"/>
        </w:numPr>
        <w:tabs>
          <w:tab w:val="left" w:pos="317"/>
        </w:tabs>
        <w:spacing w:before="0" w:beforeAutospacing="0" w:after="0" w:afterAutospacing="0"/>
        <w:ind w:left="34" w:firstLine="0"/>
        <w:jc w:val="both"/>
        <w:rPr>
          <w:sz w:val="28"/>
          <w:szCs w:val="28"/>
          <w:lang w:eastAsia="en-US"/>
        </w:rPr>
      </w:pPr>
      <w:r w:rsidRPr="004B5361">
        <w:rPr>
          <w:sz w:val="28"/>
          <w:szCs w:val="28"/>
          <w:lang w:eastAsia="en-US"/>
        </w:rPr>
        <w:t xml:space="preserve">создание сетевой </w:t>
      </w:r>
      <w:proofErr w:type="spellStart"/>
      <w:r w:rsidRPr="004B5361">
        <w:rPr>
          <w:sz w:val="28"/>
          <w:szCs w:val="28"/>
          <w:lang w:eastAsia="en-US"/>
        </w:rPr>
        <w:t>многовекторной</w:t>
      </w:r>
      <w:proofErr w:type="spellEnd"/>
      <w:r w:rsidRPr="004B5361">
        <w:rPr>
          <w:sz w:val="28"/>
          <w:szCs w:val="28"/>
          <w:lang w:eastAsia="en-US"/>
        </w:rPr>
        <w:t xml:space="preserve"> структуры горизонтальных и вертикальных взаимосвязей между субъектами муниципальной системы образования, обеспечивающей ее вариативность и гибкость; </w:t>
      </w:r>
    </w:p>
    <w:p w:rsidR="00C7014B" w:rsidRPr="004B5361" w:rsidRDefault="00C7014B" w:rsidP="004B5361">
      <w:pPr>
        <w:pStyle w:val="a3"/>
        <w:numPr>
          <w:ilvl w:val="0"/>
          <w:numId w:val="30"/>
        </w:numPr>
        <w:tabs>
          <w:tab w:val="left" w:pos="317"/>
        </w:tabs>
        <w:spacing w:before="0" w:beforeAutospacing="0" w:after="0" w:afterAutospacing="0"/>
        <w:ind w:left="34" w:firstLine="0"/>
        <w:jc w:val="both"/>
        <w:rPr>
          <w:sz w:val="28"/>
          <w:szCs w:val="28"/>
          <w:lang w:eastAsia="en-US"/>
        </w:rPr>
      </w:pPr>
      <w:r w:rsidRPr="004B5361">
        <w:rPr>
          <w:sz w:val="28"/>
          <w:szCs w:val="28"/>
          <w:lang w:eastAsia="en-US"/>
        </w:rPr>
        <w:t>возникновение и развитие, новых (непостоянных) субъектов методического пространства для решения конкретных управленческих задач;</w:t>
      </w:r>
    </w:p>
    <w:p w:rsidR="00C7014B" w:rsidRPr="004B5361" w:rsidRDefault="00C7014B" w:rsidP="004B5361">
      <w:pPr>
        <w:pStyle w:val="a3"/>
        <w:numPr>
          <w:ilvl w:val="0"/>
          <w:numId w:val="30"/>
        </w:numPr>
        <w:tabs>
          <w:tab w:val="left" w:pos="317"/>
        </w:tabs>
        <w:spacing w:before="0" w:beforeAutospacing="0" w:after="0" w:afterAutospacing="0"/>
        <w:ind w:left="34" w:firstLine="0"/>
        <w:jc w:val="both"/>
        <w:rPr>
          <w:sz w:val="28"/>
          <w:szCs w:val="28"/>
          <w:lang w:eastAsia="en-US"/>
        </w:rPr>
      </w:pPr>
      <w:r w:rsidRPr="004B5361">
        <w:rPr>
          <w:sz w:val="28"/>
          <w:szCs w:val="28"/>
          <w:lang w:eastAsia="en-US"/>
        </w:rPr>
        <w:t>повышение компетентности руководящих и педагогических работников УДО МСО города Ярославль;</w:t>
      </w:r>
    </w:p>
    <w:p w:rsidR="00C7014B" w:rsidRPr="004B5361" w:rsidRDefault="00C7014B" w:rsidP="004B5361">
      <w:pPr>
        <w:pStyle w:val="a3"/>
        <w:numPr>
          <w:ilvl w:val="0"/>
          <w:numId w:val="30"/>
        </w:numPr>
        <w:tabs>
          <w:tab w:val="left" w:pos="317"/>
        </w:tabs>
        <w:spacing w:before="0" w:beforeAutospacing="0" w:after="0" w:afterAutospacing="0"/>
        <w:ind w:left="34" w:firstLine="0"/>
        <w:jc w:val="both"/>
        <w:rPr>
          <w:sz w:val="28"/>
          <w:szCs w:val="28"/>
          <w:lang w:eastAsia="en-US"/>
        </w:rPr>
      </w:pPr>
      <w:r w:rsidRPr="004B5361">
        <w:rPr>
          <w:sz w:val="28"/>
          <w:szCs w:val="28"/>
          <w:lang w:eastAsia="en-US"/>
        </w:rPr>
        <w:t>систематизация процессов внутреннего контроля в УДО МСО г. Ярославль;</w:t>
      </w:r>
    </w:p>
    <w:p w:rsidR="00C7014B" w:rsidRPr="004B5361" w:rsidRDefault="00C7014B" w:rsidP="004B5361">
      <w:pPr>
        <w:pStyle w:val="a3"/>
        <w:numPr>
          <w:ilvl w:val="0"/>
          <w:numId w:val="30"/>
        </w:numPr>
        <w:tabs>
          <w:tab w:val="left" w:pos="317"/>
        </w:tabs>
        <w:spacing w:before="0" w:beforeAutospacing="0" w:after="0" w:afterAutospacing="0"/>
        <w:ind w:left="34" w:firstLine="0"/>
        <w:jc w:val="both"/>
        <w:rPr>
          <w:sz w:val="28"/>
          <w:szCs w:val="28"/>
          <w:lang w:eastAsia="en-US"/>
        </w:rPr>
      </w:pPr>
      <w:r w:rsidRPr="004B5361">
        <w:rPr>
          <w:sz w:val="28"/>
          <w:szCs w:val="28"/>
          <w:lang w:eastAsia="en-US"/>
        </w:rPr>
        <w:t>повышение эффективности деятельности УДО МСО города Ярославль.</w:t>
      </w:r>
    </w:p>
    <w:p w:rsidR="009F20E1" w:rsidRDefault="009F20E1" w:rsidP="004B5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14B" w:rsidRPr="004B5361" w:rsidRDefault="009F20E1" w:rsidP="004B5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7014B" w:rsidRPr="004B5361">
        <w:rPr>
          <w:rFonts w:ascii="Times New Roman" w:hAnsi="Times New Roman" w:cs="Times New Roman"/>
          <w:b/>
          <w:sz w:val="28"/>
          <w:szCs w:val="28"/>
        </w:rPr>
        <w:t xml:space="preserve">Программа реализации проекта: 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i/>
          <w:sz w:val="28"/>
          <w:szCs w:val="28"/>
        </w:rPr>
        <w:t>исходные теоретические положения</w:t>
      </w:r>
      <w:r w:rsidRPr="004B5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Сетевое взаимодействие является одним из мощных ресурсов инновационного образования, основанного на следующих принципах: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Во-первых, сеть – это возможность продвижения продуктов инновационной деятельности на рынок образовательных услуг и, таким образом, получения дополнительного финансирования.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Во-вторых, сетевое взаимодействие позволяет усиливать ресурс любого инновационного учреждения за счет ресурсов других учреждений. Сеть помогает найти прецеденты, получить экспертизу собственных разработок, расширить перечень образовательных услуг, в том числе, посредством реализации образовательных программ в сетевой форме.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 xml:space="preserve">Сеть создается на добровольной основе, удерживается общей проблематикой и интересами всех членов сети. Таким образом, сеть всегда является результатом проектного замысла, поскольку участники должны участвовать в </w:t>
      </w:r>
      <w:proofErr w:type="gramStart"/>
      <w:r w:rsidRPr="004B5361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Pr="004B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361">
        <w:rPr>
          <w:rFonts w:ascii="Times New Roman" w:hAnsi="Times New Roman" w:cs="Times New Roman"/>
          <w:sz w:val="28"/>
          <w:szCs w:val="28"/>
        </w:rPr>
        <w:t>целеполагании</w:t>
      </w:r>
      <w:proofErr w:type="spellEnd"/>
      <w:r w:rsidRPr="004B5361">
        <w:rPr>
          <w:rFonts w:ascii="Times New Roman" w:hAnsi="Times New Roman" w:cs="Times New Roman"/>
          <w:sz w:val="28"/>
          <w:szCs w:val="28"/>
        </w:rPr>
        <w:t>, согласовывать механизмы и схемы взаимодействия, договариваться о результатах деятельности.</w:t>
      </w:r>
    </w:p>
    <w:p w:rsidR="00C7014B" w:rsidRPr="009F20E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lastRenderedPageBreak/>
        <w:t xml:space="preserve">Сетевое взаимодействие предполагается осуществлять с соблюдением ряда </w:t>
      </w:r>
      <w:r w:rsidRPr="009F20E1">
        <w:rPr>
          <w:rFonts w:ascii="Times New Roman" w:hAnsi="Times New Roman" w:cs="Times New Roman"/>
          <w:sz w:val="28"/>
          <w:szCs w:val="28"/>
        </w:rPr>
        <w:t>принципов:</w:t>
      </w:r>
    </w:p>
    <w:p w:rsidR="00C7014B" w:rsidRPr="009F20E1" w:rsidRDefault="00C7014B" w:rsidP="004B5361">
      <w:pPr>
        <w:pStyle w:val="a5"/>
        <w:numPr>
          <w:ilvl w:val="0"/>
          <w:numId w:val="32"/>
        </w:numPr>
        <w:tabs>
          <w:tab w:val="left" w:pos="43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0E1">
        <w:rPr>
          <w:rFonts w:ascii="Times New Roman" w:hAnsi="Times New Roman" w:cs="Times New Roman"/>
          <w:sz w:val="28"/>
          <w:szCs w:val="28"/>
        </w:rPr>
        <w:t>Принцип открытости предполагает динамизм развития системы дополнительного образования детей</w:t>
      </w:r>
      <w:r w:rsidRPr="009F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20E1">
        <w:rPr>
          <w:rFonts w:ascii="Times New Roman" w:hAnsi="Times New Roman" w:cs="Times New Roman"/>
          <w:sz w:val="28"/>
          <w:szCs w:val="28"/>
        </w:rPr>
        <w:t xml:space="preserve"> ее постоянное стремление к самосовершенствованию, наличие </w:t>
      </w:r>
      <w:proofErr w:type="spellStart"/>
      <w:r w:rsidRPr="009F20E1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9F20E1">
        <w:rPr>
          <w:rFonts w:ascii="Times New Roman" w:hAnsi="Times New Roman" w:cs="Times New Roman"/>
          <w:sz w:val="28"/>
          <w:szCs w:val="28"/>
        </w:rPr>
        <w:t xml:space="preserve"> меняющихся перспективных линий, мобильное реагирование на изменение условий внешней среды; при этом особая роль отводится взаимодействию с внешними социальными партнерами с целью интеграции различных видов ресурсов (научных, образовательных, кадровых, финансовых, материально-технических).</w:t>
      </w:r>
    </w:p>
    <w:p w:rsidR="00C7014B" w:rsidRPr="009F20E1" w:rsidRDefault="00C7014B" w:rsidP="004B5361">
      <w:pPr>
        <w:pStyle w:val="a5"/>
        <w:numPr>
          <w:ilvl w:val="0"/>
          <w:numId w:val="32"/>
        </w:numPr>
        <w:tabs>
          <w:tab w:val="left" w:pos="43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0E1">
        <w:rPr>
          <w:rFonts w:ascii="Times New Roman" w:hAnsi="Times New Roman" w:cs="Times New Roman"/>
          <w:sz w:val="28"/>
          <w:szCs w:val="28"/>
        </w:rPr>
        <w:t xml:space="preserve">Принцип целостности и комплексности выражается в </w:t>
      </w:r>
      <w:proofErr w:type="gramStart"/>
      <w:r w:rsidRPr="009F20E1">
        <w:rPr>
          <w:rFonts w:ascii="Times New Roman" w:hAnsi="Times New Roman" w:cs="Times New Roman"/>
          <w:sz w:val="28"/>
          <w:szCs w:val="28"/>
        </w:rPr>
        <w:t>содержательном</w:t>
      </w:r>
      <w:proofErr w:type="gramEnd"/>
      <w:r w:rsidRPr="009F20E1">
        <w:rPr>
          <w:rFonts w:ascii="Times New Roman" w:hAnsi="Times New Roman" w:cs="Times New Roman"/>
          <w:sz w:val="28"/>
          <w:szCs w:val="28"/>
        </w:rPr>
        <w:t xml:space="preserve"> и институционально-организационном аспектах: </w:t>
      </w:r>
    </w:p>
    <w:p w:rsidR="00C7014B" w:rsidRPr="009F20E1" w:rsidRDefault="00C7014B" w:rsidP="004B5361">
      <w:pPr>
        <w:pStyle w:val="a5"/>
        <w:numPr>
          <w:ilvl w:val="0"/>
          <w:numId w:val="33"/>
        </w:numPr>
        <w:tabs>
          <w:tab w:val="left" w:pos="43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0E1">
        <w:rPr>
          <w:rFonts w:ascii="Times New Roman" w:hAnsi="Times New Roman" w:cs="Times New Roman"/>
          <w:sz w:val="28"/>
          <w:szCs w:val="28"/>
        </w:rPr>
        <w:t xml:space="preserve">на институциональном уровне формируется организационная структура муниципальной модели, осуществляющая объединение учреждений города в единую образовательно-методическую сеть; </w:t>
      </w:r>
    </w:p>
    <w:p w:rsidR="00C7014B" w:rsidRPr="009F20E1" w:rsidRDefault="00C7014B" w:rsidP="004B5361">
      <w:pPr>
        <w:pStyle w:val="a5"/>
        <w:numPr>
          <w:ilvl w:val="0"/>
          <w:numId w:val="33"/>
        </w:numPr>
        <w:tabs>
          <w:tab w:val="left" w:pos="43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0E1">
        <w:rPr>
          <w:rFonts w:ascii="Times New Roman" w:hAnsi="Times New Roman" w:cs="Times New Roman"/>
          <w:sz w:val="28"/>
          <w:szCs w:val="28"/>
        </w:rPr>
        <w:t>в содержательном аспекте реализуется единая стратегия скоординированного развития всех структурных элементов муниципальной модели для достижения конкретных результатов деятельности.</w:t>
      </w:r>
    </w:p>
    <w:p w:rsidR="00C7014B" w:rsidRPr="009F20E1" w:rsidRDefault="00C7014B" w:rsidP="004B5361">
      <w:pPr>
        <w:pStyle w:val="a5"/>
        <w:numPr>
          <w:ilvl w:val="0"/>
          <w:numId w:val="32"/>
        </w:numPr>
        <w:tabs>
          <w:tab w:val="left" w:pos="43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0E1">
        <w:rPr>
          <w:rFonts w:ascii="Times New Roman" w:hAnsi="Times New Roman" w:cs="Times New Roman"/>
          <w:sz w:val="28"/>
          <w:szCs w:val="28"/>
        </w:rPr>
        <w:t>Принцип альтернативности предполагает наличие альтернатив в выборе образовательных услуг. Педагогическая альтернатива предполагает возможность конструирования инновационной образовательной политики города, использование нестандартных способов решения педагогических, методических и управленческих задач.</w:t>
      </w:r>
    </w:p>
    <w:p w:rsidR="00C7014B" w:rsidRPr="009F20E1" w:rsidRDefault="00C7014B" w:rsidP="008F631B">
      <w:pPr>
        <w:pStyle w:val="a5"/>
        <w:numPr>
          <w:ilvl w:val="0"/>
          <w:numId w:val="32"/>
        </w:numPr>
        <w:tabs>
          <w:tab w:val="left" w:pos="3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0E1">
        <w:rPr>
          <w:rFonts w:ascii="Times New Roman" w:hAnsi="Times New Roman" w:cs="Times New Roman"/>
          <w:sz w:val="28"/>
          <w:szCs w:val="28"/>
        </w:rPr>
        <w:t>Принцип преемственности и непрерывности направлен на непрерывное развитие профессиональной компетентности руководящих и педагогических работников УДОД МСО города Ярославля.</w:t>
      </w:r>
    </w:p>
    <w:p w:rsidR="009F20E1" w:rsidRDefault="009F20E1" w:rsidP="004B53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B5361">
        <w:rPr>
          <w:rFonts w:ascii="Times New Roman" w:hAnsi="Times New Roman" w:cs="Times New Roman"/>
          <w:i/>
          <w:sz w:val="28"/>
          <w:szCs w:val="28"/>
        </w:rPr>
        <w:t>этапы</w:t>
      </w:r>
      <w:r w:rsidRPr="004B53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53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II этап – </w:t>
      </w:r>
      <w:proofErr w:type="spellStart"/>
      <w:r w:rsidRPr="004B5361">
        <w:rPr>
          <w:rFonts w:ascii="Times New Roman" w:eastAsia="Calibri" w:hAnsi="Times New Roman" w:cs="Times New Roman"/>
          <w:bCs/>
          <w:iCs/>
          <w:sz w:val="28"/>
          <w:szCs w:val="28"/>
        </w:rPr>
        <w:t>основной</w:t>
      </w:r>
      <w:proofErr w:type="gramStart"/>
      <w:r w:rsidRPr="004B5361">
        <w:rPr>
          <w:rFonts w:ascii="Times New Roman" w:eastAsia="Calibri" w:hAnsi="Times New Roman" w:cs="Times New Roman"/>
          <w:bCs/>
          <w:iCs/>
          <w:sz w:val="28"/>
          <w:szCs w:val="28"/>
        </w:rPr>
        <w:t>:о</w:t>
      </w:r>
      <w:proofErr w:type="gramEnd"/>
      <w:r w:rsidRPr="004B5361">
        <w:rPr>
          <w:rFonts w:ascii="Times New Roman" w:eastAsia="Calibri" w:hAnsi="Times New Roman" w:cs="Times New Roman"/>
          <w:bCs/>
          <w:iCs/>
          <w:sz w:val="28"/>
          <w:szCs w:val="28"/>
        </w:rPr>
        <w:t>ктябрь</w:t>
      </w:r>
      <w:proofErr w:type="spellEnd"/>
      <w:r w:rsidRPr="004B53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2016 г. – март 2019 г.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proofErr w:type="spellStart"/>
      <w:r w:rsidRPr="004B5361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I</w:t>
      </w:r>
      <w:r w:rsidRPr="004B5361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proofErr w:type="spellEnd"/>
      <w:r w:rsidRPr="004B53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этап – аналитико-прогностический: апрель-май 2019 г.</w:t>
      </w:r>
    </w:p>
    <w:p w:rsidR="008F631B" w:rsidRDefault="008F631B" w:rsidP="004B53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B5361">
        <w:rPr>
          <w:rFonts w:ascii="Times New Roman" w:hAnsi="Times New Roman" w:cs="Times New Roman"/>
          <w:i/>
          <w:sz w:val="28"/>
          <w:szCs w:val="28"/>
        </w:rPr>
        <w:t>содержание и методы деятельности</w:t>
      </w:r>
      <w:r w:rsidRPr="004B536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7014B" w:rsidRPr="008F631B" w:rsidRDefault="00C7014B" w:rsidP="004B53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>II этап – основной (реализация инновационной модели):</w:t>
      </w:r>
      <w:r w:rsidRPr="008F631B">
        <w:rPr>
          <w:rFonts w:ascii="Times New Roman" w:eastAsia="Calibri" w:hAnsi="Times New Roman" w:cs="Times New Roman"/>
          <w:bCs/>
          <w:sz w:val="28"/>
          <w:szCs w:val="28"/>
        </w:rPr>
        <w:t>   </w:t>
      </w:r>
    </w:p>
    <w:p w:rsidR="00C7014B" w:rsidRPr="008F631B" w:rsidRDefault="00C7014B" w:rsidP="004B53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>Срок реализации – октябрь 2018 г. – март 2019 г.:</w:t>
      </w:r>
      <w:r w:rsidRPr="008F631B">
        <w:rPr>
          <w:rFonts w:ascii="Times New Roman" w:eastAsia="Calibri" w:hAnsi="Times New Roman" w:cs="Times New Roman"/>
          <w:bCs/>
          <w:sz w:val="28"/>
          <w:szCs w:val="28"/>
        </w:rPr>
        <w:t> </w:t>
      </w:r>
    </w:p>
    <w:p w:rsidR="00C7014B" w:rsidRPr="008F631B" w:rsidRDefault="00C7014B" w:rsidP="004B5361">
      <w:pPr>
        <w:pStyle w:val="a5"/>
        <w:numPr>
          <w:ilvl w:val="0"/>
          <w:numId w:val="34"/>
        </w:numPr>
        <w:tabs>
          <w:tab w:val="left" w:pos="141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31B">
        <w:rPr>
          <w:rFonts w:ascii="Times New Roman" w:eastAsia="Calibri" w:hAnsi="Times New Roman" w:cs="Times New Roman"/>
          <w:bCs/>
          <w:sz w:val="28"/>
          <w:szCs w:val="28"/>
        </w:rPr>
        <w:t xml:space="preserve">Функционирование нового субъекта методического пространства (творческой группы) для решения управленческих задач в области организации внутреннего контроля над образовательной деятельностью. </w:t>
      </w:r>
    </w:p>
    <w:p w:rsidR="00C7014B" w:rsidRPr="008F631B" w:rsidRDefault="00C7014B" w:rsidP="004B5361">
      <w:pPr>
        <w:pStyle w:val="a5"/>
        <w:numPr>
          <w:ilvl w:val="0"/>
          <w:numId w:val="34"/>
        </w:numPr>
        <w:tabs>
          <w:tab w:val="left" w:pos="141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31B">
        <w:rPr>
          <w:rFonts w:ascii="Times New Roman" w:hAnsi="Times New Roman" w:cs="Times New Roman"/>
          <w:sz w:val="28"/>
          <w:szCs w:val="28"/>
        </w:rPr>
        <w:t>Организация работы в творческой группе:</w:t>
      </w:r>
    </w:p>
    <w:p w:rsidR="00C7014B" w:rsidRPr="008F631B" w:rsidRDefault="00C7014B" w:rsidP="004B5361">
      <w:pPr>
        <w:pStyle w:val="a5"/>
        <w:numPr>
          <w:ilvl w:val="0"/>
          <w:numId w:val="35"/>
        </w:numPr>
        <w:tabs>
          <w:tab w:val="left" w:pos="141"/>
          <w:tab w:val="left" w:pos="483"/>
        </w:tabs>
        <w:spacing w:after="0" w:line="240" w:lineRule="auto"/>
        <w:ind w:left="3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31B">
        <w:rPr>
          <w:rFonts w:ascii="Times New Roman" w:hAnsi="Times New Roman" w:cs="Times New Roman"/>
          <w:sz w:val="28"/>
          <w:szCs w:val="28"/>
        </w:rPr>
        <w:t>составление и корректировка календарного плана мероприятий;</w:t>
      </w:r>
    </w:p>
    <w:p w:rsidR="00C7014B" w:rsidRPr="008F631B" w:rsidRDefault="00C7014B" w:rsidP="004B5361">
      <w:pPr>
        <w:pStyle w:val="a5"/>
        <w:numPr>
          <w:ilvl w:val="0"/>
          <w:numId w:val="35"/>
        </w:numPr>
        <w:tabs>
          <w:tab w:val="left" w:pos="141"/>
          <w:tab w:val="left" w:pos="483"/>
        </w:tabs>
        <w:spacing w:after="0" w:line="240" w:lineRule="auto"/>
        <w:ind w:left="3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31B">
        <w:rPr>
          <w:rFonts w:ascii="Times New Roman" w:hAnsi="Times New Roman" w:cs="Times New Roman"/>
          <w:sz w:val="28"/>
          <w:szCs w:val="28"/>
        </w:rPr>
        <w:t>проведение мероприятий;</w:t>
      </w:r>
    </w:p>
    <w:p w:rsidR="00C7014B" w:rsidRPr="008F631B" w:rsidRDefault="00C7014B" w:rsidP="004B5361">
      <w:pPr>
        <w:pStyle w:val="a5"/>
        <w:numPr>
          <w:ilvl w:val="0"/>
          <w:numId w:val="35"/>
        </w:numPr>
        <w:tabs>
          <w:tab w:val="left" w:pos="141"/>
          <w:tab w:val="left" w:pos="483"/>
        </w:tabs>
        <w:spacing w:after="0" w:line="240" w:lineRule="auto"/>
        <w:ind w:left="3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31B">
        <w:rPr>
          <w:rFonts w:ascii="Times New Roman" w:hAnsi="Times New Roman" w:cs="Times New Roman"/>
          <w:sz w:val="28"/>
          <w:szCs w:val="28"/>
        </w:rPr>
        <w:t>разработка материалов по внутреннему контролю над образовательной деятельностью.</w:t>
      </w:r>
    </w:p>
    <w:p w:rsidR="00C7014B" w:rsidRPr="008F631B" w:rsidRDefault="00C7014B" w:rsidP="004B5361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1B">
        <w:rPr>
          <w:rFonts w:ascii="Times New Roman" w:hAnsi="Times New Roman" w:cs="Times New Roman"/>
          <w:sz w:val="28"/>
          <w:szCs w:val="28"/>
        </w:rPr>
        <w:t>3. Проведение семинаров для педагогических работников УДО МСО города Ярославля по представлению успешных практик в рамках решения различных педагогических проблем.</w:t>
      </w:r>
    </w:p>
    <w:p w:rsidR="008F631B" w:rsidRDefault="008F631B" w:rsidP="004B536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7014B" w:rsidRPr="008F631B" w:rsidRDefault="00C7014B" w:rsidP="004B536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I</w:t>
      </w:r>
      <w:proofErr w:type="spellStart"/>
      <w:r w:rsidRPr="008F631B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I</w:t>
      </w:r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proofErr w:type="spellEnd"/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этап – аналитико-прогностический:</w:t>
      </w:r>
    </w:p>
    <w:p w:rsidR="00C7014B" w:rsidRPr="008F631B" w:rsidRDefault="00C7014B" w:rsidP="004B53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>Срок реализации – апрель-май 2019 г.:</w:t>
      </w:r>
      <w:r w:rsidRPr="008F631B">
        <w:rPr>
          <w:rFonts w:ascii="Times New Roman" w:eastAsia="Calibri" w:hAnsi="Times New Roman" w:cs="Times New Roman"/>
          <w:bCs/>
          <w:sz w:val="28"/>
          <w:szCs w:val="28"/>
        </w:rPr>
        <w:t> </w:t>
      </w:r>
    </w:p>
    <w:p w:rsidR="00C7014B" w:rsidRPr="004B5361" w:rsidRDefault="00C7014B" w:rsidP="004B5361">
      <w:pPr>
        <w:pStyle w:val="a5"/>
        <w:numPr>
          <w:ilvl w:val="0"/>
          <w:numId w:val="36"/>
        </w:numPr>
        <w:tabs>
          <w:tab w:val="left" w:pos="284"/>
          <w:tab w:val="left" w:pos="43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5361">
        <w:rPr>
          <w:rFonts w:ascii="Times New Roman" w:eastAsia="Calibri" w:hAnsi="Times New Roman" w:cs="Times New Roman"/>
          <w:bCs/>
          <w:sz w:val="28"/>
          <w:szCs w:val="28"/>
        </w:rPr>
        <w:t>Проведение анализа результатов реализации модели.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eastAsia="Calibri" w:hAnsi="Times New Roman" w:cs="Times New Roman"/>
          <w:bCs/>
          <w:sz w:val="28"/>
          <w:szCs w:val="28"/>
        </w:rPr>
        <w:t>2. Оценка и подведение итогов реализации модели, определение перспектив дальнейшей работы координационным советом.</w:t>
      </w:r>
    </w:p>
    <w:p w:rsidR="008F631B" w:rsidRDefault="008F631B" w:rsidP="004B53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B5361">
        <w:rPr>
          <w:rFonts w:ascii="Times New Roman" w:hAnsi="Times New Roman" w:cs="Times New Roman"/>
          <w:i/>
          <w:sz w:val="28"/>
          <w:szCs w:val="28"/>
        </w:rPr>
        <w:t>прогнозируемые результаты по каждому этапу</w:t>
      </w:r>
      <w:r w:rsidRPr="004B536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7014B" w:rsidRPr="008F631B" w:rsidRDefault="00C7014B" w:rsidP="004B53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II этап – </w:t>
      </w:r>
      <w:proofErr w:type="spellStart"/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>основной</w:t>
      </w:r>
      <w:proofErr w:type="gramStart"/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>:о</w:t>
      </w:r>
      <w:proofErr w:type="gramEnd"/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>ктябрь</w:t>
      </w:r>
      <w:proofErr w:type="spellEnd"/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2018 г. – март 2019 г.:</w:t>
      </w:r>
      <w:r w:rsidRPr="008F631B">
        <w:rPr>
          <w:rFonts w:ascii="Times New Roman" w:eastAsia="Calibri" w:hAnsi="Times New Roman" w:cs="Times New Roman"/>
          <w:bCs/>
          <w:sz w:val="28"/>
          <w:szCs w:val="28"/>
        </w:rPr>
        <w:t> </w:t>
      </w:r>
    </w:p>
    <w:p w:rsidR="00C7014B" w:rsidRPr="008F631B" w:rsidRDefault="00C7014B" w:rsidP="004B5361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1B">
        <w:rPr>
          <w:rFonts w:ascii="Times New Roman" w:hAnsi="Times New Roman" w:cs="Times New Roman"/>
          <w:sz w:val="28"/>
          <w:szCs w:val="28"/>
        </w:rPr>
        <w:t>1.</w:t>
      </w:r>
      <w:r w:rsidRPr="008F631B">
        <w:rPr>
          <w:rFonts w:ascii="Times New Roman" w:hAnsi="Times New Roman" w:cs="Times New Roman"/>
          <w:sz w:val="28"/>
          <w:szCs w:val="28"/>
        </w:rPr>
        <w:tab/>
        <w:t xml:space="preserve">Функционирование нового субъекта методического пространства для решения управленческих задач в области организации внутреннего контроля образовательной деятельности. </w:t>
      </w:r>
    </w:p>
    <w:p w:rsidR="00C7014B" w:rsidRPr="008F631B" w:rsidRDefault="00C7014B" w:rsidP="004B5361">
      <w:pPr>
        <w:tabs>
          <w:tab w:val="left" w:pos="4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F631B">
        <w:rPr>
          <w:rFonts w:ascii="Times New Roman" w:hAnsi="Times New Roman" w:cs="Times New Roman"/>
          <w:sz w:val="28"/>
          <w:szCs w:val="28"/>
        </w:rPr>
        <w:t>2.</w:t>
      </w:r>
      <w:r w:rsidRPr="008F631B">
        <w:rPr>
          <w:rFonts w:ascii="Times New Roman" w:hAnsi="Times New Roman" w:cs="Times New Roman"/>
          <w:sz w:val="28"/>
          <w:szCs w:val="28"/>
        </w:rPr>
        <w:tab/>
        <w:t xml:space="preserve">Информационно-методические и нормативно-правовые материалы по организации внутреннего контроля над образовательной деятельностью в системе УДО МСО города Ярославля. </w:t>
      </w:r>
    </w:p>
    <w:p w:rsidR="00C7014B" w:rsidRPr="008F631B" w:rsidRDefault="00C7014B" w:rsidP="004B53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proofErr w:type="spellStart"/>
      <w:r w:rsidRPr="008F631B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I</w:t>
      </w:r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proofErr w:type="spellEnd"/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этап – аналитико-прогностический: апрель-май 2019 г.:</w:t>
      </w:r>
      <w:r w:rsidRPr="008F631B">
        <w:rPr>
          <w:rFonts w:ascii="Times New Roman" w:eastAsia="Calibri" w:hAnsi="Times New Roman" w:cs="Times New Roman"/>
          <w:bCs/>
          <w:sz w:val="28"/>
          <w:szCs w:val="28"/>
        </w:rPr>
        <w:t> 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eastAsia="Calibri" w:hAnsi="Times New Roman" w:cs="Times New Roman"/>
          <w:bCs/>
          <w:sz w:val="28"/>
          <w:szCs w:val="28"/>
        </w:rPr>
        <w:t>Аналитические материалы по эффективности реализации проекта.</w:t>
      </w:r>
    </w:p>
    <w:p w:rsidR="008F631B" w:rsidRDefault="008F631B" w:rsidP="004B53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B5361">
        <w:rPr>
          <w:rFonts w:ascii="Times New Roman" w:hAnsi="Times New Roman" w:cs="Times New Roman"/>
          <w:i/>
          <w:sz w:val="28"/>
          <w:szCs w:val="28"/>
        </w:rPr>
        <w:t>необходимые условия организации работ</w:t>
      </w:r>
      <w:r w:rsidR="00A00CF6">
        <w:rPr>
          <w:rFonts w:ascii="Times New Roman" w:hAnsi="Times New Roman" w:cs="Times New Roman"/>
          <w:i/>
          <w:sz w:val="28"/>
          <w:szCs w:val="28"/>
        </w:rPr>
        <w:t>:</w:t>
      </w:r>
      <w:r w:rsidRPr="004B53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C7014B" w:rsidRPr="004B5361" w:rsidRDefault="00A00CF6" w:rsidP="004B536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к</w:t>
      </w:r>
      <w:r w:rsidR="00C7014B" w:rsidRPr="004B5361">
        <w:rPr>
          <w:rFonts w:ascii="Times New Roman" w:eastAsia="Calibri" w:hAnsi="Times New Roman" w:cs="Times New Roman"/>
          <w:bCs/>
          <w:iCs/>
          <w:sz w:val="28"/>
          <w:szCs w:val="28"/>
        </w:rPr>
        <w:t>адровые, нормативно-правовые, материально-технические</w:t>
      </w:r>
    </w:p>
    <w:p w:rsidR="00A00CF6" w:rsidRDefault="00A00CF6" w:rsidP="004B53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i/>
          <w:sz w:val="28"/>
          <w:szCs w:val="28"/>
        </w:rPr>
        <w:t>средства контроля и обеспечения достоверности результатов</w:t>
      </w:r>
      <w:r w:rsidRPr="004B5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Оценка качества разработанных информационно-методических и нормативно-правовых материалов по организации внутреннего контроля образовательной деятельности в системе УДО МСО города Ярославля будет производиться департаментом образования мэрии города Ярославля.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 xml:space="preserve">Внедрение разработанных материалов планируется в 2018-2019 учебном году. По результатам внедрения будет составлена аналитическая справка. </w:t>
      </w:r>
    </w:p>
    <w:p w:rsidR="00A00CF6" w:rsidRDefault="00A00CF6" w:rsidP="004B5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14B" w:rsidRDefault="00A00CF6" w:rsidP="004B5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7014B" w:rsidRPr="004B5361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проекта с указанием сроков реализации по этапам и перечня результатов</w:t>
      </w:r>
    </w:p>
    <w:p w:rsidR="00A00CF6" w:rsidRPr="004B5361" w:rsidRDefault="00A00CF6" w:rsidP="004B5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3"/>
        <w:gridCol w:w="2487"/>
        <w:gridCol w:w="1442"/>
        <w:gridCol w:w="3129"/>
      </w:tblGrid>
      <w:tr w:rsidR="00C7014B" w:rsidRPr="004B5361" w:rsidTr="0097018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7014B" w:rsidRPr="004B5361" w:rsidTr="00970188">
        <w:trPr>
          <w:trHeight w:val="22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Презентация разработанных и опубликованных сборников на совещании директоров УДО МСО города Ярославля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Хайкина О.В.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Сентябрь, 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Информирование УДО МСО города Ярославля</w:t>
            </w:r>
          </w:p>
        </w:tc>
      </w:tr>
      <w:tr w:rsidR="00C7014B" w:rsidRPr="004B5361" w:rsidTr="0097018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материалов по организации внутреннего контроля в УДО </w:t>
            </w:r>
            <w:r w:rsidRPr="004B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МСО города Ярославля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 МСО г. Ярославля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Сентябрь 2018 – май 2019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внутреннего контроля в УДО</w:t>
            </w:r>
          </w:p>
        </w:tc>
      </w:tr>
      <w:tr w:rsidR="00C7014B" w:rsidRPr="004B5361" w:rsidTr="0097018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технического задания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Октябрь, 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Техническое задание</w:t>
            </w:r>
          </w:p>
        </w:tc>
      </w:tr>
      <w:tr w:rsidR="00C7014B" w:rsidRPr="004B5361" w:rsidTr="0097018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 информационно-методических и нормативно-правовых материалов в области организации внутреннего контроля над образовательной деятельностью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Октябрь, 2018 – май, 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Информационно-методические и нормативно-правовые материалы</w:t>
            </w:r>
          </w:p>
        </w:tc>
      </w:tr>
      <w:tr w:rsidR="00C7014B" w:rsidRPr="004B5361" w:rsidTr="0097018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для педагогических работников по вопросам организации аттестации учащихся в системе дополнительного образования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Учреждения – сетевые партнеры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Октябрь, 2018, январь, март 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опыта о формах и процедурах аттестации учащихся по дополнительным общеобразовательным </w:t>
            </w:r>
            <w:proofErr w:type="spellStart"/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общеразвивающим</w:t>
            </w:r>
            <w:proofErr w:type="spellEnd"/>
            <w:r w:rsidRPr="004B536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различной направленности</w:t>
            </w:r>
          </w:p>
        </w:tc>
      </w:tr>
      <w:tr w:rsidR="00C7014B" w:rsidRPr="004B5361" w:rsidTr="0097018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УДО по обсуждению результатов внедрения разработанных материалов в УДО МСО города Ярославля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Апрель, 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4B" w:rsidRPr="004B5361" w:rsidTr="00970188">
        <w:trPr>
          <w:trHeight w:val="67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2014-2019 годы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Май, 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14B" w:rsidRPr="004B5361" w:rsidRDefault="00C7014B" w:rsidP="004B536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</w:p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361" w:rsidRPr="004B5361" w:rsidRDefault="00A00CF6" w:rsidP="004B5361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4B5361" w:rsidRPr="004B5361">
        <w:rPr>
          <w:rFonts w:ascii="Times New Roman" w:hAnsi="Times New Roman" w:cs="Times New Roman"/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4B5361" w:rsidRPr="00A00CF6" w:rsidRDefault="004B5361" w:rsidP="004B5361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0CF6">
        <w:rPr>
          <w:rFonts w:ascii="Times New Roman" w:eastAsia="Calibri" w:hAnsi="Times New Roman" w:cs="Times New Roman"/>
          <w:i/>
          <w:sz w:val="28"/>
          <w:szCs w:val="28"/>
        </w:rPr>
        <w:t>Кадровое:</w:t>
      </w:r>
    </w:p>
    <w:p w:rsidR="004B5361" w:rsidRPr="00A00CF6" w:rsidRDefault="004B5361" w:rsidP="004B5361">
      <w:pPr>
        <w:pStyle w:val="a5"/>
        <w:numPr>
          <w:ilvl w:val="0"/>
          <w:numId w:val="37"/>
        </w:numPr>
        <w:tabs>
          <w:tab w:val="left" w:pos="459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CF6">
        <w:rPr>
          <w:rFonts w:ascii="Times New Roman" w:eastAsia="Calibri" w:hAnsi="Times New Roman" w:cs="Times New Roman"/>
          <w:sz w:val="28"/>
          <w:szCs w:val="28"/>
        </w:rPr>
        <w:t>директора, заместители директоров, руководители структурных подразделений, методисты УДО МСО города Ярославля</w:t>
      </w:r>
    </w:p>
    <w:p w:rsidR="00A00CF6" w:rsidRDefault="00A00CF6" w:rsidP="004B5361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5361" w:rsidRPr="00A00CF6" w:rsidRDefault="004B5361" w:rsidP="004B5361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0CF6">
        <w:rPr>
          <w:rFonts w:ascii="Times New Roman" w:eastAsia="Calibri" w:hAnsi="Times New Roman" w:cs="Times New Roman"/>
          <w:i/>
          <w:sz w:val="28"/>
          <w:szCs w:val="28"/>
        </w:rPr>
        <w:t>Нормативно-правовое:</w:t>
      </w:r>
    </w:p>
    <w:p w:rsidR="004B5361" w:rsidRPr="00A00CF6" w:rsidRDefault="004B5361" w:rsidP="004B5361">
      <w:pPr>
        <w:pStyle w:val="a5"/>
        <w:numPr>
          <w:ilvl w:val="0"/>
          <w:numId w:val="37"/>
        </w:numPr>
        <w:tabs>
          <w:tab w:val="left" w:pos="459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CF6">
        <w:rPr>
          <w:rFonts w:ascii="Times New Roman" w:eastAsia="Calibri" w:hAnsi="Times New Roman" w:cs="Times New Roman"/>
          <w:sz w:val="28"/>
          <w:szCs w:val="28"/>
        </w:rPr>
        <w:t>нормативно-правовые документы в области дополнительного образования федерального, регионального и муниципального уровней;</w:t>
      </w:r>
    </w:p>
    <w:p w:rsidR="004B5361" w:rsidRPr="00A00CF6" w:rsidRDefault="004B5361" w:rsidP="004B5361">
      <w:pPr>
        <w:pStyle w:val="a5"/>
        <w:numPr>
          <w:ilvl w:val="0"/>
          <w:numId w:val="37"/>
        </w:numPr>
        <w:tabs>
          <w:tab w:val="left" w:pos="459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CF6">
        <w:rPr>
          <w:rFonts w:ascii="Times New Roman" w:eastAsia="Calibri" w:hAnsi="Times New Roman" w:cs="Times New Roman"/>
          <w:sz w:val="28"/>
          <w:szCs w:val="28"/>
        </w:rPr>
        <w:t>Положение о Координационном совете муниципального ресурсного центра</w:t>
      </w:r>
    </w:p>
    <w:p w:rsidR="00A00CF6" w:rsidRDefault="00A00CF6" w:rsidP="004B5361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5361" w:rsidRPr="00A00CF6" w:rsidRDefault="004B5361" w:rsidP="004B5361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0CF6">
        <w:rPr>
          <w:rFonts w:ascii="Times New Roman" w:eastAsia="Calibri" w:hAnsi="Times New Roman" w:cs="Times New Roman"/>
          <w:i/>
          <w:sz w:val="28"/>
          <w:szCs w:val="28"/>
        </w:rPr>
        <w:t>Материально-техническое:</w:t>
      </w:r>
    </w:p>
    <w:p w:rsidR="004B5361" w:rsidRPr="004B5361" w:rsidRDefault="004B5361" w:rsidP="004B5361">
      <w:pPr>
        <w:pStyle w:val="a5"/>
        <w:numPr>
          <w:ilvl w:val="0"/>
          <w:numId w:val="38"/>
        </w:numPr>
        <w:tabs>
          <w:tab w:val="left" w:pos="459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361">
        <w:rPr>
          <w:rFonts w:ascii="Times New Roman" w:eastAsia="Calibri" w:hAnsi="Times New Roman" w:cs="Times New Roman"/>
          <w:sz w:val="28"/>
          <w:szCs w:val="28"/>
        </w:rPr>
        <w:t>компьютеры с доступом к Интернету;</w:t>
      </w:r>
    </w:p>
    <w:p w:rsidR="004B5361" w:rsidRPr="004B5361" w:rsidRDefault="004B5361" w:rsidP="004B5361">
      <w:pPr>
        <w:pStyle w:val="a5"/>
        <w:numPr>
          <w:ilvl w:val="0"/>
          <w:numId w:val="38"/>
        </w:numPr>
        <w:tabs>
          <w:tab w:val="left" w:pos="459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361">
        <w:rPr>
          <w:rFonts w:ascii="Times New Roman" w:eastAsia="Calibri" w:hAnsi="Times New Roman" w:cs="Times New Roman"/>
          <w:sz w:val="28"/>
          <w:szCs w:val="28"/>
        </w:rPr>
        <w:t>принтеры;</w:t>
      </w:r>
    </w:p>
    <w:p w:rsidR="00A00CF6" w:rsidRDefault="004B5361" w:rsidP="00A00CF6">
      <w:pPr>
        <w:pStyle w:val="a5"/>
        <w:numPr>
          <w:ilvl w:val="0"/>
          <w:numId w:val="38"/>
        </w:numPr>
        <w:tabs>
          <w:tab w:val="left" w:pos="459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 w:rsidRPr="00A00CF6">
        <w:rPr>
          <w:rFonts w:ascii="Times New Roman" w:hAnsi="Times New Roman" w:cs="Times New Roman"/>
          <w:sz w:val="28"/>
          <w:szCs w:val="28"/>
        </w:rPr>
        <w:t>бумага;</w:t>
      </w:r>
    </w:p>
    <w:p w:rsidR="004B5361" w:rsidRPr="00A00CF6" w:rsidRDefault="004B5361" w:rsidP="00A00CF6">
      <w:pPr>
        <w:pStyle w:val="a5"/>
        <w:numPr>
          <w:ilvl w:val="0"/>
          <w:numId w:val="38"/>
        </w:numPr>
        <w:tabs>
          <w:tab w:val="left" w:pos="459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 w:rsidRPr="00A00CF6">
        <w:rPr>
          <w:rFonts w:ascii="Times New Roman" w:hAnsi="Times New Roman" w:cs="Times New Roman"/>
          <w:sz w:val="28"/>
          <w:szCs w:val="28"/>
        </w:rPr>
        <w:t>канцелярские принадлежности</w:t>
      </w:r>
    </w:p>
    <w:p w:rsidR="00A00CF6" w:rsidRDefault="00A00CF6" w:rsidP="004B5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361" w:rsidRPr="004B5361" w:rsidRDefault="00A00CF6" w:rsidP="004B5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B5361" w:rsidRPr="004B5361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продуктов: полнота описания продуктов</w:t>
      </w:r>
    </w:p>
    <w:p w:rsidR="004B5361" w:rsidRPr="004B5361" w:rsidRDefault="008435FB" w:rsidP="004B5361">
      <w:pPr>
        <w:pStyle w:val="a5"/>
        <w:numPr>
          <w:ilvl w:val="0"/>
          <w:numId w:val="39"/>
        </w:numPr>
        <w:tabs>
          <w:tab w:val="left" w:pos="293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семинаров</w:t>
      </w:r>
      <w:r w:rsidR="004B5361" w:rsidRPr="004B5361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 по вопросам организации аттестации учащихся по дополнительным общеобразовательным </w:t>
      </w:r>
      <w:proofErr w:type="spellStart"/>
      <w:r w:rsidR="004B5361" w:rsidRPr="004B5361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4B5361" w:rsidRPr="004B5361">
        <w:rPr>
          <w:rFonts w:ascii="Times New Roman" w:hAnsi="Times New Roman" w:cs="Times New Roman"/>
          <w:sz w:val="28"/>
          <w:szCs w:val="28"/>
        </w:rPr>
        <w:t xml:space="preserve"> программам различной направленности.</w:t>
      </w:r>
    </w:p>
    <w:p w:rsidR="004B5361" w:rsidRPr="004B5361" w:rsidRDefault="004B5361" w:rsidP="004B5361">
      <w:pPr>
        <w:pStyle w:val="a5"/>
        <w:numPr>
          <w:ilvl w:val="0"/>
          <w:numId w:val="39"/>
        </w:numPr>
        <w:tabs>
          <w:tab w:val="left" w:pos="293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Информационно-методические и нормативно-правовые материалы по организации внутреннего контроля над образовательной деятельностью в системе УДО МСО города Ярославля будут регламентировать:</w:t>
      </w:r>
    </w:p>
    <w:p w:rsidR="004B5361" w:rsidRPr="004B5361" w:rsidRDefault="004B5361" w:rsidP="004B5361">
      <w:pPr>
        <w:pStyle w:val="a5"/>
        <w:numPr>
          <w:ilvl w:val="0"/>
          <w:numId w:val="40"/>
        </w:numPr>
        <w:tabs>
          <w:tab w:val="left" w:pos="2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деятельность педагога-организатора;</w:t>
      </w:r>
    </w:p>
    <w:p w:rsidR="004B5361" w:rsidRPr="004B5361" w:rsidRDefault="004B5361" w:rsidP="004B5361">
      <w:pPr>
        <w:pStyle w:val="a5"/>
        <w:numPr>
          <w:ilvl w:val="0"/>
          <w:numId w:val="40"/>
        </w:numPr>
        <w:tabs>
          <w:tab w:val="left" w:pos="2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периодичность и порядок внутреннего контроля над образовательной деятельностью (включая план внутреннего контроля);</w:t>
      </w:r>
    </w:p>
    <w:p w:rsidR="004B5361" w:rsidRPr="004B5361" w:rsidRDefault="004B5361" w:rsidP="004B5361">
      <w:pPr>
        <w:tabs>
          <w:tab w:val="left" w:pos="293"/>
        </w:tabs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 xml:space="preserve">3. Сборник нормативно-правовых и информационно-методических материалов по организации промежуточной и итоговой аттестации учащихся в учреждениях дополнительного образования муниципальной системы образования </w:t>
      </w:r>
      <w:proofErr w:type="gramStart"/>
      <w:r w:rsidRPr="004B53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5361">
        <w:rPr>
          <w:rFonts w:ascii="Times New Roman" w:hAnsi="Times New Roman" w:cs="Times New Roman"/>
          <w:sz w:val="28"/>
          <w:szCs w:val="28"/>
        </w:rPr>
        <w:t>. Ярославля</w:t>
      </w:r>
    </w:p>
    <w:p w:rsidR="004B5361" w:rsidRPr="004B5361" w:rsidRDefault="004B5361" w:rsidP="004B5361">
      <w:pPr>
        <w:tabs>
          <w:tab w:val="left" w:pos="293"/>
        </w:tabs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 xml:space="preserve">(Часть </w:t>
      </w:r>
      <w:r w:rsidRPr="004B53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5361">
        <w:rPr>
          <w:rFonts w:ascii="Times New Roman" w:hAnsi="Times New Roman" w:cs="Times New Roman"/>
          <w:sz w:val="28"/>
          <w:szCs w:val="28"/>
        </w:rPr>
        <w:t>)</w:t>
      </w:r>
    </w:p>
    <w:p w:rsidR="008435FB" w:rsidRDefault="008435FB" w:rsidP="004B5361">
      <w:pPr>
        <w:pStyle w:val="a5"/>
        <w:tabs>
          <w:tab w:val="left" w:pos="373"/>
          <w:tab w:val="left" w:pos="459"/>
        </w:tabs>
        <w:spacing w:after="0" w:line="240" w:lineRule="auto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361" w:rsidRPr="004B5361" w:rsidRDefault="008435FB" w:rsidP="004B5361">
      <w:pPr>
        <w:pStyle w:val="a5"/>
        <w:tabs>
          <w:tab w:val="left" w:pos="373"/>
          <w:tab w:val="left" w:pos="45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4B5361" w:rsidRPr="004B5361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МСО</w:t>
      </w:r>
      <w:r w:rsidR="004B5361" w:rsidRPr="004B5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1" w:rsidRPr="004B5361" w:rsidRDefault="004B5361" w:rsidP="004B5361">
      <w:pPr>
        <w:pStyle w:val="a5"/>
        <w:numPr>
          <w:ilvl w:val="0"/>
          <w:numId w:val="41"/>
        </w:numPr>
        <w:tabs>
          <w:tab w:val="left" w:pos="373"/>
          <w:tab w:val="left" w:pos="459"/>
        </w:tabs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внедрение разработанных информационно-методических и нормативно-правовых материалов по организации внутреннего контроля образовательной деятельности в системе УДО МСО города Ярославля в 2018-2019 учебном году;</w:t>
      </w:r>
    </w:p>
    <w:p w:rsidR="004B5361" w:rsidRPr="004B5361" w:rsidRDefault="004B5361" w:rsidP="004B5361">
      <w:pPr>
        <w:pStyle w:val="a5"/>
        <w:numPr>
          <w:ilvl w:val="0"/>
          <w:numId w:val="41"/>
        </w:numPr>
        <w:tabs>
          <w:tab w:val="left" w:pos="373"/>
          <w:tab w:val="left" w:pos="459"/>
        </w:tabs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выступления на научно-практических конференциях, форумах, круглых столах, совещаниях и др.;</w:t>
      </w:r>
    </w:p>
    <w:p w:rsidR="004B5361" w:rsidRPr="004B5361" w:rsidRDefault="004B5361" w:rsidP="004B5361">
      <w:pPr>
        <w:pStyle w:val="a5"/>
        <w:numPr>
          <w:ilvl w:val="0"/>
          <w:numId w:val="41"/>
        </w:numPr>
        <w:tabs>
          <w:tab w:val="left" w:pos="373"/>
          <w:tab w:val="left" w:pos="459"/>
        </w:tabs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lastRenderedPageBreak/>
        <w:t>демонстрация опыта в рамках участия в конкурсах и фестивалях профессионального мастерства, мастер-классах, семинарах;</w:t>
      </w:r>
    </w:p>
    <w:p w:rsidR="004B5361" w:rsidRPr="004B5361" w:rsidRDefault="004B5361" w:rsidP="004B5361">
      <w:pPr>
        <w:pStyle w:val="a5"/>
        <w:numPr>
          <w:ilvl w:val="0"/>
          <w:numId w:val="41"/>
        </w:numPr>
        <w:tabs>
          <w:tab w:val="left" w:pos="373"/>
          <w:tab w:val="left" w:pos="459"/>
        </w:tabs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публикации;</w:t>
      </w:r>
    </w:p>
    <w:p w:rsidR="004B5361" w:rsidRPr="004B5361" w:rsidRDefault="004B5361" w:rsidP="004B5361">
      <w:pPr>
        <w:pStyle w:val="a5"/>
        <w:numPr>
          <w:ilvl w:val="0"/>
          <w:numId w:val="41"/>
        </w:numPr>
        <w:tabs>
          <w:tab w:val="left" w:pos="373"/>
          <w:tab w:val="left" w:pos="459"/>
        </w:tabs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выпуск материалов на электронных носителях;</w:t>
      </w:r>
    </w:p>
    <w:p w:rsidR="00C7014B" w:rsidRPr="004B5361" w:rsidRDefault="004B5361" w:rsidP="004B5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консультирование представителей УДО МСО города Ярославля</w:t>
      </w:r>
    </w:p>
    <w:p w:rsidR="003179D0" w:rsidRPr="004B5361" w:rsidRDefault="003179D0" w:rsidP="004B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79D0" w:rsidRPr="004B5361" w:rsidSect="007E01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3BD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16B5"/>
    <w:multiLevelType w:val="hybridMultilevel"/>
    <w:tmpl w:val="A4E8CD46"/>
    <w:lvl w:ilvl="0" w:tplc="BC22D324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FD165D9"/>
    <w:multiLevelType w:val="hybridMultilevel"/>
    <w:tmpl w:val="E31686D0"/>
    <w:lvl w:ilvl="0" w:tplc="5D0AE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63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25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2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0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EB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7745BA"/>
    <w:multiLevelType w:val="hybridMultilevel"/>
    <w:tmpl w:val="7ECCEA7A"/>
    <w:lvl w:ilvl="0" w:tplc="795EA4E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37673A"/>
    <w:multiLevelType w:val="hybridMultilevel"/>
    <w:tmpl w:val="D9F2DC0A"/>
    <w:lvl w:ilvl="0" w:tplc="1DF0C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63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25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2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0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EB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C41CD4"/>
    <w:multiLevelType w:val="hybridMultilevel"/>
    <w:tmpl w:val="00A4D790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3FB454B4">
      <w:numFmt w:val="bullet"/>
      <w:lvlText w:val="•"/>
      <w:lvlJc w:val="left"/>
      <w:pPr>
        <w:ind w:left="1588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6">
    <w:nsid w:val="1A933E57"/>
    <w:multiLevelType w:val="hybridMultilevel"/>
    <w:tmpl w:val="C6786A12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340C6"/>
    <w:multiLevelType w:val="hybridMultilevel"/>
    <w:tmpl w:val="7B9A2FF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24893"/>
    <w:multiLevelType w:val="hybridMultilevel"/>
    <w:tmpl w:val="EED27114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2E105D1F"/>
    <w:multiLevelType w:val="hybridMultilevel"/>
    <w:tmpl w:val="5658F5DE"/>
    <w:lvl w:ilvl="0" w:tplc="0442A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67BA7"/>
    <w:multiLevelType w:val="hybridMultilevel"/>
    <w:tmpl w:val="167A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B49F1"/>
    <w:multiLevelType w:val="hybridMultilevel"/>
    <w:tmpl w:val="2342F156"/>
    <w:lvl w:ilvl="0" w:tplc="1EC009B6">
      <w:start w:val="1"/>
      <w:numFmt w:val="bullet"/>
      <w:lvlText w:val=""/>
      <w:lvlJc w:val="left"/>
      <w:pPr>
        <w:ind w:left="19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12">
    <w:nsid w:val="3B1A1622"/>
    <w:multiLevelType w:val="hybridMultilevel"/>
    <w:tmpl w:val="7BDAD1D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649D8"/>
    <w:multiLevelType w:val="hybridMultilevel"/>
    <w:tmpl w:val="71D46086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6105E"/>
    <w:multiLevelType w:val="hybridMultilevel"/>
    <w:tmpl w:val="1E18C598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56CE778D"/>
    <w:multiLevelType w:val="hybridMultilevel"/>
    <w:tmpl w:val="6A8E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90CF0"/>
    <w:multiLevelType w:val="hybridMultilevel"/>
    <w:tmpl w:val="64184398"/>
    <w:lvl w:ilvl="0" w:tplc="AF56F0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E5CDF"/>
    <w:multiLevelType w:val="hybridMultilevel"/>
    <w:tmpl w:val="C1E4D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C75719"/>
    <w:multiLevelType w:val="hybridMultilevel"/>
    <w:tmpl w:val="9986478E"/>
    <w:lvl w:ilvl="0" w:tplc="8C02CE4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89146E3"/>
    <w:multiLevelType w:val="hybridMultilevel"/>
    <w:tmpl w:val="5FF01030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>
    <w:nsid w:val="6C066C3A"/>
    <w:multiLevelType w:val="hybridMultilevel"/>
    <w:tmpl w:val="900E020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8209F"/>
    <w:multiLevelType w:val="hybridMultilevel"/>
    <w:tmpl w:val="3B429B06"/>
    <w:lvl w:ilvl="0" w:tplc="5D0AE5BE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>
    <w:nsid w:val="72340027"/>
    <w:multiLevelType w:val="hybridMultilevel"/>
    <w:tmpl w:val="EFC03BBE"/>
    <w:lvl w:ilvl="0" w:tplc="5D0AE5BE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>
    <w:nsid w:val="731820AF"/>
    <w:multiLevelType w:val="hybridMultilevel"/>
    <w:tmpl w:val="375E6B5A"/>
    <w:lvl w:ilvl="0" w:tplc="0442A72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>
    <w:nsid w:val="73B82943"/>
    <w:multiLevelType w:val="hybridMultilevel"/>
    <w:tmpl w:val="57BA0066"/>
    <w:lvl w:ilvl="0" w:tplc="9384D7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CA4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2EA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A83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49D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C06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E87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C89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050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6601E8F"/>
    <w:multiLevelType w:val="hybridMultilevel"/>
    <w:tmpl w:val="11B0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653B1"/>
    <w:multiLevelType w:val="hybridMultilevel"/>
    <w:tmpl w:val="EF58BD3E"/>
    <w:lvl w:ilvl="0" w:tplc="5D0AE5BE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>
    <w:nsid w:val="7D184780"/>
    <w:multiLevelType w:val="hybridMultilevel"/>
    <w:tmpl w:val="39DE8AD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17B9B"/>
    <w:multiLevelType w:val="hybridMultilevel"/>
    <w:tmpl w:val="9E80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2600B"/>
    <w:multiLevelType w:val="hybridMultilevel"/>
    <w:tmpl w:val="C1E4D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26"/>
  </w:num>
  <w:num w:numId="5">
    <w:abstractNumId w:val="18"/>
  </w:num>
  <w:num w:numId="6">
    <w:abstractNumId w:val="10"/>
  </w:num>
  <w:num w:numId="7">
    <w:abstractNumId w:val="5"/>
  </w:num>
  <w:num w:numId="8">
    <w:abstractNumId w:val="22"/>
  </w:num>
  <w:num w:numId="9">
    <w:abstractNumId w:val="16"/>
  </w:num>
  <w:num w:numId="10">
    <w:abstractNumId w:val="9"/>
  </w:num>
  <w:num w:numId="11">
    <w:abstractNumId w:val="0"/>
  </w:num>
  <w:num w:numId="12">
    <w:abstractNumId w:val="4"/>
  </w:num>
  <w:num w:numId="13">
    <w:abstractNumId w:val="23"/>
  </w:num>
  <w:num w:numId="14">
    <w:abstractNumId w:val="29"/>
  </w:num>
  <w:num w:numId="15">
    <w:abstractNumId w:val="12"/>
  </w:num>
  <w:num w:numId="16">
    <w:abstractNumId w:val="8"/>
  </w:num>
  <w:num w:numId="17">
    <w:abstractNumId w:val="14"/>
  </w:num>
  <w:num w:numId="18">
    <w:abstractNumId w:val="20"/>
  </w:num>
  <w:num w:numId="19">
    <w:abstractNumId w:val="13"/>
  </w:num>
  <w:num w:numId="20">
    <w:abstractNumId w:val="7"/>
  </w:num>
  <w:num w:numId="21">
    <w:abstractNumId w:val="2"/>
  </w:num>
  <w:num w:numId="22">
    <w:abstractNumId w:val="27"/>
  </w:num>
  <w:num w:numId="23">
    <w:abstractNumId w:val="25"/>
  </w:num>
  <w:num w:numId="24">
    <w:abstractNumId w:val="11"/>
  </w:num>
  <w:num w:numId="25">
    <w:abstractNumId w:val="24"/>
  </w:num>
  <w:num w:numId="26">
    <w:abstractNumId w:val="15"/>
  </w:num>
  <w:num w:numId="27">
    <w:abstractNumId w:val="19"/>
  </w:num>
  <w:num w:numId="28">
    <w:abstractNumId w:val="17"/>
  </w:num>
  <w:num w:numId="29">
    <w:abstractNumId w:val="26"/>
  </w:num>
  <w:num w:numId="30">
    <w:abstractNumId w:val="13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4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0"/>
  </w:num>
  <w:num w:numId="42">
    <w:abstractNumId w:val="28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79D0"/>
    <w:rsid w:val="00004E35"/>
    <w:rsid w:val="0003397B"/>
    <w:rsid w:val="00052D4A"/>
    <w:rsid w:val="00056088"/>
    <w:rsid w:val="000564B3"/>
    <w:rsid w:val="0006772E"/>
    <w:rsid w:val="000A5468"/>
    <w:rsid w:val="000F2308"/>
    <w:rsid w:val="000F2C8F"/>
    <w:rsid w:val="00120D42"/>
    <w:rsid w:val="00131B6A"/>
    <w:rsid w:val="0014227D"/>
    <w:rsid w:val="001527DD"/>
    <w:rsid w:val="00161F70"/>
    <w:rsid w:val="001703DD"/>
    <w:rsid w:val="00170BF8"/>
    <w:rsid w:val="00181377"/>
    <w:rsid w:val="00187FC3"/>
    <w:rsid w:val="001908E3"/>
    <w:rsid w:val="00195978"/>
    <w:rsid w:val="001A0143"/>
    <w:rsid w:val="001C7AF2"/>
    <w:rsid w:val="001D750B"/>
    <w:rsid w:val="002542A5"/>
    <w:rsid w:val="0025450E"/>
    <w:rsid w:val="00254C3B"/>
    <w:rsid w:val="0025634D"/>
    <w:rsid w:val="00266E31"/>
    <w:rsid w:val="002A74DD"/>
    <w:rsid w:val="002D4093"/>
    <w:rsid w:val="002E11B4"/>
    <w:rsid w:val="002E7DD8"/>
    <w:rsid w:val="002F01BD"/>
    <w:rsid w:val="002F37B1"/>
    <w:rsid w:val="003179D0"/>
    <w:rsid w:val="003335ED"/>
    <w:rsid w:val="003668A3"/>
    <w:rsid w:val="00390099"/>
    <w:rsid w:val="0039195E"/>
    <w:rsid w:val="00397DAC"/>
    <w:rsid w:val="003A2388"/>
    <w:rsid w:val="003B0A8E"/>
    <w:rsid w:val="003B5796"/>
    <w:rsid w:val="003D6A2B"/>
    <w:rsid w:val="003E7CC7"/>
    <w:rsid w:val="0040299B"/>
    <w:rsid w:val="004262A8"/>
    <w:rsid w:val="004314E0"/>
    <w:rsid w:val="0043172A"/>
    <w:rsid w:val="004466B1"/>
    <w:rsid w:val="0046714F"/>
    <w:rsid w:val="0048561B"/>
    <w:rsid w:val="00493AE2"/>
    <w:rsid w:val="00496A91"/>
    <w:rsid w:val="004A1A99"/>
    <w:rsid w:val="004B5361"/>
    <w:rsid w:val="004C1D15"/>
    <w:rsid w:val="004D3AB8"/>
    <w:rsid w:val="004F0C44"/>
    <w:rsid w:val="004F7AF8"/>
    <w:rsid w:val="005159A3"/>
    <w:rsid w:val="00527A9C"/>
    <w:rsid w:val="00534474"/>
    <w:rsid w:val="00534F22"/>
    <w:rsid w:val="00553D37"/>
    <w:rsid w:val="0059446E"/>
    <w:rsid w:val="005A5C4E"/>
    <w:rsid w:val="00617F7C"/>
    <w:rsid w:val="00626AE4"/>
    <w:rsid w:val="006318F7"/>
    <w:rsid w:val="00644966"/>
    <w:rsid w:val="00650936"/>
    <w:rsid w:val="006A5AC5"/>
    <w:rsid w:val="006A63F9"/>
    <w:rsid w:val="006C5A3B"/>
    <w:rsid w:val="006F2A91"/>
    <w:rsid w:val="006F75F5"/>
    <w:rsid w:val="00725B18"/>
    <w:rsid w:val="00744C3B"/>
    <w:rsid w:val="0074719F"/>
    <w:rsid w:val="00792A91"/>
    <w:rsid w:val="007976B9"/>
    <w:rsid w:val="007B4F60"/>
    <w:rsid w:val="007E01BD"/>
    <w:rsid w:val="00823B68"/>
    <w:rsid w:val="00825516"/>
    <w:rsid w:val="00832F6A"/>
    <w:rsid w:val="00833F2B"/>
    <w:rsid w:val="00835028"/>
    <w:rsid w:val="008376ED"/>
    <w:rsid w:val="008435FB"/>
    <w:rsid w:val="008813BA"/>
    <w:rsid w:val="0089790E"/>
    <w:rsid w:val="008B6ECA"/>
    <w:rsid w:val="008D67A9"/>
    <w:rsid w:val="008D6B82"/>
    <w:rsid w:val="008F631B"/>
    <w:rsid w:val="008F6486"/>
    <w:rsid w:val="00902731"/>
    <w:rsid w:val="00946A9A"/>
    <w:rsid w:val="00955834"/>
    <w:rsid w:val="0096440E"/>
    <w:rsid w:val="009747EE"/>
    <w:rsid w:val="00977140"/>
    <w:rsid w:val="00990CCB"/>
    <w:rsid w:val="009E3EFD"/>
    <w:rsid w:val="009F20E1"/>
    <w:rsid w:val="00A00CF6"/>
    <w:rsid w:val="00A102E9"/>
    <w:rsid w:val="00A23852"/>
    <w:rsid w:val="00A45242"/>
    <w:rsid w:val="00A50845"/>
    <w:rsid w:val="00A56535"/>
    <w:rsid w:val="00A72276"/>
    <w:rsid w:val="00A8122C"/>
    <w:rsid w:val="00A83DFD"/>
    <w:rsid w:val="00AB6236"/>
    <w:rsid w:val="00AC4056"/>
    <w:rsid w:val="00AD59E4"/>
    <w:rsid w:val="00AE6653"/>
    <w:rsid w:val="00AF006F"/>
    <w:rsid w:val="00AF52B3"/>
    <w:rsid w:val="00AF6E41"/>
    <w:rsid w:val="00B00896"/>
    <w:rsid w:val="00B13730"/>
    <w:rsid w:val="00B231FB"/>
    <w:rsid w:val="00B25311"/>
    <w:rsid w:val="00B62A08"/>
    <w:rsid w:val="00B70EB8"/>
    <w:rsid w:val="00B94016"/>
    <w:rsid w:val="00B963CB"/>
    <w:rsid w:val="00BC4FF6"/>
    <w:rsid w:val="00BF5700"/>
    <w:rsid w:val="00C070E8"/>
    <w:rsid w:val="00C4708A"/>
    <w:rsid w:val="00C7014B"/>
    <w:rsid w:val="00C76F00"/>
    <w:rsid w:val="00CA1F95"/>
    <w:rsid w:val="00CC4A34"/>
    <w:rsid w:val="00CE5E26"/>
    <w:rsid w:val="00D103D2"/>
    <w:rsid w:val="00D12C97"/>
    <w:rsid w:val="00D23A16"/>
    <w:rsid w:val="00D3153B"/>
    <w:rsid w:val="00D370F2"/>
    <w:rsid w:val="00D7309D"/>
    <w:rsid w:val="00D751BD"/>
    <w:rsid w:val="00D836B3"/>
    <w:rsid w:val="00D87EA6"/>
    <w:rsid w:val="00D97AB9"/>
    <w:rsid w:val="00DB165D"/>
    <w:rsid w:val="00DB4736"/>
    <w:rsid w:val="00DC4D83"/>
    <w:rsid w:val="00DE7B84"/>
    <w:rsid w:val="00E153A8"/>
    <w:rsid w:val="00E1613C"/>
    <w:rsid w:val="00E2279F"/>
    <w:rsid w:val="00E26829"/>
    <w:rsid w:val="00E4612E"/>
    <w:rsid w:val="00E477F2"/>
    <w:rsid w:val="00E509CF"/>
    <w:rsid w:val="00E56612"/>
    <w:rsid w:val="00E61643"/>
    <w:rsid w:val="00E70FCB"/>
    <w:rsid w:val="00E7384E"/>
    <w:rsid w:val="00E73DE3"/>
    <w:rsid w:val="00E81080"/>
    <w:rsid w:val="00E814D6"/>
    <w:rsid w:val="00EB7B6C"/>
    <w:rsid w:val="00EC03E7"/>
    <w:rsid w:val="00EC19EF"/>
    <w:rsid w:val="00EE0F39"/>
    <w:rsid w:val="00F25402"/>
    <w:rsid w:val="00F3096C"/>
    <w:rsid w:val="00F40592"/>
    <w:rsid w:val="00F41B0A"/>
    <w:rsid w:val="00F87D46"/>
    <w:rsid w:val="00FA270F"/>
    <w:rsid w:val="00FD431E"/>
    <w:rsid w:val="00FD5659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6E"/>
  </w:style>
  <w:style w:type="paragraph" w:styleId="1">
    <w:name w:val="heading 1"/>
    <w:basedOn w:val="a"/>
    <w:link w:val="10"/>
    <w:uiPriority w:val="9"/>
    <w:qFormat/>
    <w:rsid w:val="00AF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7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A9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87F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26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95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28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7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73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5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3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06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18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4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9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0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0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38</cp:revision>
  <cp:lastPrinted>2017-05-30T09:21:00Z</cp:lastPrinted>
  <dcterms:created xsi:type="dcterms:W3CDTF">2017-05-26T11:34:00Z</dcterms:created>
  <dcterms:modified xsi:type="dcterms:W3CDTF">2018-05-25T08:51:00Z</dcterms:modified>
</cp:coreProperties>
</file>