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 муниципальной инновационной площадки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Ок</w:t>
      </w: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тябрь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2014 г.</w:t>
      </w:r>
    </w:p>
    <w:tbl>
      <w:tblPr>
        <w:tblStyle w:val="a4"/>
        <w:tblW w:w="9309" w:type="dxa"/>
        <w:tblInd w:w="0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DA2794" w:rsidP="006E31FF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3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диагностического инструментария  для выявления запроса и готовности к работе в рамках сетевого взаимодействия руководящих и педагогических работников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Горюшина</w:t>
            </w:r>
            <w:proofErr w:type="spellEnd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DA2794" w:rsidP="00E6742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3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мониторинга результатов реализации модели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Горюшина</w:t>
            </w:r>
            <w:proofErr w:type="spellEnd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D86E7D" w:rsidRDefault="00D86E7D">
            <w:pPr>
              <w:tabs>
                <w:tab w:val="left" w:pos="0"/>
              </w:tabs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B" w:rsidRDefault="00D86E7D" w:rsidP="009D0F5B">
            <w:pPr>
              <w:tabs>
                <w:tab w:val="left" w:pos="0"/>
              </w:tabs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0F5B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Установочный семинар для управленческих  групп (руководител</w:t>
            </w:r>
            <w:r w:rsidR="009D0F5B" w:rsidRPr="009D0F5B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Pr="009D0F5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заместители и методисты) УДОД по темам: </w:t>
            </w:r>
          </w:p>
          <w:p w:rsidR="00D86E7D" w:rsidRPr="009D0F5B" w:rsidRDefault="00D86E7D" w:rsidP="009D0F5B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7"/>
              </w:tabs>
              <w:ind w:left="15" w:firstLine="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0F5B">
              <w:rPr>
                <w:rFonts w:ascii="Times New Roman" w:eastAsia="Calibri" w:hAnsi="Times New Roman"/>
                <w:bCs/>
                <w:sz w:val="28"/>
                <w:szCs w:val="28"/>
              </w:rPr>
              <w:t>«Презентация проекта»</w:t>
            </w:r>
            <w:r w:rsidR="009D0F5B">
              <w:rPr>
                <w:rFonts w:ascii="Times New Roman" w:eastAsia="Calibri" w:hAnsi="Times New Roman"/>
                <w:bCs/>
                <w:sz w:val="28"/>
                <w:szCs w:val="28"/>
              </w:rPr>
              <w:t>;</w:t>
            </w:r>
          </w:p>
          <w:p w:rsidR="00DA2794" w:rsidRPr="009D0F5B" w:rsidRDefault="009D0F5B" w:rsidP="009D0F5B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7"/>
              </w:tabs>
              <w:ind w:left="15" w:firstLine="2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="00D86E7D" w:rsidRPr="009D0F5B">
              <w:rPr>
                <w:rFonts w:ascii="Times New Roman" w:eastAsia="Calibri" w:hAnsi="Times New Roman"/>
                <w:bCs/>
                <w:sz w:val="28"/>
                <w:szCs w:val="28"/>
              </w:rPr>
              <w:t>Формирование проектного мышления управленческих команд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Default="00D86E7D" w:rsidP="00D86E7D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21.10.</w:t>
            </w:r>
            <w:r w:rsidR="00DA2794" w:rsidRPr="00D86E7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2014 г.</w:t>
            </w:r>
          </w:p>
          <w:p w:rsidR="00D86E7D" w:rsidRDefault="00D86E7D" w:rsidP="00D86E7D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14-00</w:t>
            </w:r>
          </w:p>
          <w:p w:rsidR="00D86E7D" w:rsidRPr="00D86E7D" w:rsidRDefault="00D86E7D" w:rsidP="00D86E7D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86E7D">
              <w:rPr>
                <w:rFonts w:ascii="Times New Roman" w:eastAsia="Calibri" w:hAnsi="Times New Roman"/>
                <w:bCs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D86E7D" w:rsidRDefault="00D86E7D" w:rsidP="006E31FF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Горюшина</w:t>
            </w:r>
            <w:proofErr w:type="spellEnd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  <w:r w:rsidR="006E3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lastRenderedPageBreak/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E4462" w:rsidRPr="009D0F5B" w:rsidRDefault="00DE4462">
      <w:pPr>
        <w:rPr>
          <w:lang w:val="en-US"/>
        </w:rPr>
      </w:pP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3861A9"/>
    <w:rsid w:val="006E31FF"/>
    <w:rsid w:val="007E1357"/>
    <w:rsid w:val="009D0F5B"/>
    <w:rsid w:val="009F655A"/>
    <w:rsid w:val="00D86E7D"/>
    <w:rsid w:val="00DA2794"/>
    <w:rsid w:val="00D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Зам по метод работе</cp:lastModifiedBy>
  <cp:revision>2</cp:revision>
  <cp:lastPrinted>2014-09-17T07:41:00Z</cp:lastPrinted>
  <dcterms:created xsi:type="dcterms:W3CDTF">2014-09-17T07:08:00Z</dcterms:created>
  <dcterms:modified xsi:type="dcterms:W3CDTF">2014-09-17T08:28:00Z</dcterms:modified>
</cp:coreProperties>
</file>